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955C" w14:textId="228B7BBE" w:rsidR="00890ED4" w:rsidRDefault="00B87213" w:rsidP="00890ED4">
      <w:pPr>
        <w:spacing w:line="276" w:lineRule="auto"/>
        <w:jc w:val="center"/>
        <w:rPr>
          <w:b/>
          <w:color w:val="000000"/>
          <w:sz w:val="44"/>
          <w:szCs w:val="44"/>
        </w:rPr>
      </w:pPr>
      <w:r>
        <w:rPr>
          <w:b/>
          <w:color w:val="000000"/>
          <w:sz w:val="44"/>
          <w:szCs w:val="44"/>
        </w:rPr>
        <w:t>Thông tin</w:t>
      </w:r>
      <w:r w:rsidR="00B076D9">
        <w:rPr>
          <w:b/>
          <w:color w:val="000000"/>
          <w:sz w:val="44"/>
          <w:szCs w:val="44"/>
        </w:rPr>
        <w:t xml:space="preserve"> thị trường điện</w:t>
      </w:r>
      <w:r w:rsidR="00C373FF">
        <w:rPr>
          <w:b/>
          <w:color w:val="000000"/>
          <w:sz w:val="44"/>
          <w:szCs w:val="44"/>
        </w:rPr>
        <w:t xml:space="preserve"> </w:t>
      </w:r>
      <w:r w:rsidR="00576333">
        <w:rPr>
          <w:b/>
          <w:color w:val="000000"/>
          <w:sz w:val="44"/>
          <w:szCs w:val="44"/>
        </w:rPr>
        <w:t xml:space="preserve">tháng </w:t>
      </w:r>
      <w:r w:rsidR="001C0B05">
        <w:rPr>
          <w:b/>
          <w:color w:val="000000"/>
          <w:sz w:val="44"/>
          <w:szCs w:val="44"/>
        </w:rPr>
        <w:t>3</w:t>
      </w:r>
      <w:r w:rsidR="00C373FF">
        <w:rPr>
          <w:b/>
          <w:color w:val="000000"/>
          <w:sz w:val="44"/>
          <w:szCs w:val="44"/>
        </w:rPr>
        <w:t>/20</w:t>
      </w:r>
      <w:r w:rsidR="00E1489C">
        <w:rPr>
          <w:b/>
          <w:color w:val="000000"/>
          <w:sz w:val="44"/>
          <w:szCs w:val="44"/>
        </w:rPr>
        <w:t>2</w:t>
      </w:r>
      <w:r w:rsidR="00533773">
        <w:rPr>
          <w:b/>
          <w:color w:val="000000"/>
          <w:sz w:val="44"/>
          <w:szCs w:val="44"/>
        </w:rPr>
        <w:t>2</w:t>
      </w:r>
    </w:p>
    <w:p w14:paraId="4C3DD8CA" w14:textId="7CDA658F" w:rsidR="008D625F" w:rsidRPr="008D625F" w:rsidRDefault="008D625F" w:rsidP="00890ED4">
      <w:pPr>
        <w:spacing w:line="276" w:lineRule="auto"/>
        <w:jc w:val="center"/>
        <w:rPr>
          <w:b/>
          <w:i/>
          <w:color w:val="000000"/>
          <w:sz w:val="42"/>
          <w:szCs w:val="44"/>
        </w:rPr>
      </w:pPr>
      <w:r w:rsidRPr="008D625F">
        <w:rPr>
          <w:b/>
          <w:i/>
          <w:color w:val="000000"/>
          <w:sz w:val="42"/>
          <w:szCs w:val="44"/>
        </w:rPr>
        <w:t xml:space="preserve">Từ ngày </w:t>
      </w:r>
      <w:r w:rsidR="00D1109F">
        <w:rPr>
          <w:b/>
          <w:i/>
          <w:color w:val="000000"/>
          <w:sz w:val="42"/>
          <w:szCs w:val="44"/>
        </w:rPr>
        <w:t>01</w:t>
      </w:r>
      <w:r w:rsidR="00423B54">
        <w:rPr>
          <w:b/>
          <w:i/>
          <w:color w:val="000000"/>
          <w:sz w:val="42"/>
          <w:szCs w:val="44"/>
        </w:rPr>
        <w:t>/</w:t>
      </w:r>
      <w:r w:rsidR="001C0B05">
        <w:rPr>
          <w:b/>
          <w:i/>
          <w:color w:val="000000"/>
          <w:sz w:val="42"/>
          <w:szCs w:val="44"/>
        </w:rPr>
        <w:t>3</w:t>
      </w:r>
      <w:r w:rsidR="00E173EA">
        <w:rPr>
          <w:b/>
          <w:i/>
          <w:color w:val="000000"/>
          <w:sz w:val="42"/>
          <w:szCs w:val="44"/>
        </w:rPr>
        <w:t xml:space="preserve"> </w:t>
      </w:r>
      <w:r w:rsidRPr="008D625F">
        <w:rPr>
          <w:b/>
          <w:i/>
          <w:color w:val="000000"/>
          <w:sz w:val="42"/>
          <w:szCs w:val="44"/>
        </w:rPr>
        <w:t xml:space="preserve">đến </w:t>
      </w:r>
      <w:r w:rsidR="00ED3911">
        <w:rPr>
          <w:b/>
          <w:i/>
          <w:color w:val="000000"/>
          <w:sz w:val="42"/>
          <w:szCs w:val="44"/>
        </w:rPr>
        <w:t>31</w:t>
      </w:r>
      <w:r w:rsidR="00161451">
        <w:rPr>
          <w:b/>
          <w:i/>
          <w:color w:val="000000"/>
          <w:sz w:val="42"/>
          <w:szCs w:val="44"/>
        </w:rPr>
        <w:t>/</w:t>
      </w:r>
      <w:r w:rsidR="001C0B05">
        <w:rPr>
          <w:b/>
          <w:i/>
          <w:color w:val="000000"/>
          <w:sz w:val="42"/>
          <w:szCs w:val="44"/>
        </w:rPr>
        <w:t>3</w:t>
      </w:r>
      <w:r w:rsidRPr="008D625F">
        <w:rPr>
          <w:b/>
          <w:i/>
          <w:color w:val="000000"/>
          <w:sz w:val="42"/>
          <w:szCs w:val="44"/>
        </w:rPr>
        <w:t>/20</w:t>
      </w:r>
      <w:r w:rsidR="00E1489C">
        <w:rPr>
          <w:b/>
          <w:i/>
          <w:color w:val="000000"/>
          <w:sz w:val="42"/>
          <w:szCs w:val="44"/>
        </w:rPr>
        <w:t>2</w:t>
      </w:r>
      <w:r w:rsidR="00533773">
        <w:rPr>
          <w:b/>
          <w:i/>
          <w:color w:val="000000"/>
          <w:sz w:val="42"/>
          <w:szCs w:val="44"/>
        </w:rPr>
        <w:t>2</w:t>
      </w:r>
    </w:p>
    <w:tbl>
      <w:tblPr>
        <w:tblW w:w="14844"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418"/>
        <w:gridCol w:w="1843"/>
        <w:gridCol w:w="9922"/>
        <w:gridCol w:w="851"/>
      </w:tblGrid>
      <w:tr w:rsidR="005123E4" w:rsidRPr="00555151" w14:paraId="67A29D4F" w14:textId="77777777" w:rsidTr="00344747">
        <w:trPr>
          <w:trHeight w:val="599"/>
        </w:trPr>
        <w:tc>
          <w:tcPr>
            <w:tcW w:w="810" w:type="dxa"/>
            <w:vAlign w:val="center"/>
          </w:tcPr>
          <w:p w14:paraId="7BB2AC93" w14:textId="77777777" w:rsidR="005123E4" w:rsidRPr="00555151" w:rsidRDefault="005123E4" w:rsidP="00D747B1">
            <w:pPr>
              <w:spacing w:line="276" w:lineRule="auto"/>
              <w:jc w:val="center"/>
              <w:rPr>
                <w:b/>
                <w:sz w:val="27"/>
                <w:szCs w:val="27"/>
              </w:rPr>
            </w:pPr>
            <w:r w:rsidRPr="00555151">
              <w:rPr>
                <w:b/>
                <w:sz w:val="27"/>
                <w:szCs w:val="27"/>
              </w:rPr>
              <w:t>STT</w:t>
            </w:r>
          </w:p>
        </w:tc>
        <w:tc>
          <w:tcPr>
            <w:tcW w:w="1418" w:type="dxa"/>
            <w:vAlign w:val="center"/>
          </w:tcPr>
          <w:p w14:paraId="10937286" w14:textId="77777777" w:rsidR="005123E4" w:rsidRPr="00555151" w:rsidRDefault="00054C1D" w:rsidP="00D747B1">
            <w:pPr>
              <w:spacing w:line="276" w:lineRule="auto"/>
              <w:jc w:val="center"/>
              <w:rPr>
                <w:b/>
                <w:sz w:val="27"/>
                <w:szCs w:val="27"/>
              </w:rPr>
            </w:pPr>
            <w:r w:rsidRPr="00555151">
              <w:rPr>
                <w:b/>
                <w:sz w:val="27"/>
                <w:szCs w:val="27"/>
              </w:rPr>
              <w:t>BỐI CẢNH</w:t>
            </w:r>
          </w:p>
        </w:tc>
        <w:tc>
          <w:tcPr>
            <w:tcW w:w="1843" w:type="dxa"/>
            <w:vAlign w:val="center"/>
          </w:tcPr>
          <w:p w14:paraId="039D408C" w14:textId="77777777" w:rsidR="005123E4" w:rsidRPr="00555151" w:rsidRDefault="005123E4" w:rsidP="00D747B1">
            <w:pPr>
              <w:spacing w:line="276" w:lineRule="auto"/>
              <w:jc w:val="center"/>
              <w:rPr>
                <w:b/>
                <w:sz w:val="27"/>
                <w:szCs w:val="27"/>
              </w:rPr>
            </w:pPr>
            <w:r w:rsidRPr="00555151">
              <w:rPr>
                <w:b/>
                <w:sz w:val="27"/>
                <w:szCs w:val="27"/>
              </w:rPr>
              <w:t>HÌNH ẢNH</w:t>
            </w:r>
          </w:p>
        </w:tc>
        <w:tc>
          <w:tcPr>
            <w:tcW w:w="9922" w:type="dxa"/>
            <w:vAlign w:val="center"/>
          </w:tcPr>
          <w:p w14:paraId="42C1E15F" w14:textId="77777777" w:rsidR="005123E4" w:rsidRPr="00555151" w:rsidRDefault="005123E4" w:rsidP="00D747B1">
            <w:pPr>
              <w:spacing w:line="276" w:lineRule="auto"/>
              <w:jc w:val="center"/>
              <w:rPr>
                <w:b/>
                <w:sz w:val="27"/>
                <w:szCs w:val="27"/>
              </w:rPr>
            </w:pPr>
            <w:r w:rsidRPr="00555151">
              <w:rPr>
                <w:b/>
                <w:sz w:val="27"/>
                <w:szCs w:val="27"/>
              </w:rPr>
              <w:t>NỘI DUNG</w:t>
            </w:r>
          </w:p>
        </w:tc>
        <w:tc>
          <w:tcPr>
            <w:tcW w:w="851" w:type="dxa"/>
            <w:vAlign w:val="center"/>
          </w:tcPr>
          <w:p w14:paraId="22EFE14A" w14:textId="77777777" w:rsidR="005123E4" w:rsidRPr="00555151" w:rsidRDefault="005123E4" w:rsidP="00D747B1">
            <w:pPr>
              <w:spacing w:line="276" w:lineRule="auto"/>
              <w:jc w:val="center"/>
              <w:rPr>
                <w:b/>
                <w:sz w:val="27"/>
                <w:szCs w:val="27"/>
              </w:rPr>
            </w:pPr>
            <w:r w:rsidRPr="00555151">
              <w:rPr>
                <w:b/>
                <w:sz w:val="27"/>
                <w:szCs w:val="27"/>
              </w:rPr>
              <w:t>GHI CHÚ</w:t>
            </w:r>
          </w:p>
        </w:tc>
      </w:tr>
      <w:tr w:rsidR="00D34B62" w:rsidRPr="00555151" w14:paraId="5A38ED8F" w14:textId="77777777" w:rsidTr="00344747">
        <w:trPr>
          <w:trHeight w:val="752"/>
        </w:trPr>
        <w:tc>
          <w:tcPr>
            <w:tcW w:w="810" w:type="dxa"/>
          </w:tcPr>
          <w:p w14:paraId="6479E033" w14:textId="77777777" w:rsidR="00D34B62" w:rsidRPr="00555151" w:rsidRDefault="00D34B62" w:rsidP="00F576E0">
            <w:pPr>
              <w:spacing w:line="276" w:lineRule="auto"/>
              <w:jc w:val="both"/>
              <w:rPr>
                <w:b/>
                <w:sz w:val="27"/>
                <w:szCs w:val="27"/>
              </w:rPr>
            </w:pPr>
          </w:p>
        </w:tc>
        <w:tc>
          <w:tcPr>
            <w:tcW w:w="1418" w:type="dxa"/>
          </w:tcPr>
          <w:p w14:paraId="329AF213" w14:textId="77777777" w:rsidR="00D34B62" w:rsidRPr="00555151" w:rsidRDefault="00D34B62" w:rsidP="00F576E0">
            <w:pPr>
              <w:spacing w:line="276" w:lineRule="auto"/>
              <w:jc w:val="center"/>
              <w:rPr>
                <w:b/>
                <w:sz w:val="27"/>
                <w:szCs w:val="27"/>
              </w:rPr>
            </w:pPr>
          </w:p>
        </w:tc>
        <w:tc>
          <w:tcPr>
            <w:tcW w:w="1843" w:type="dxa"/>
          </w:tcPr>
          <w:p w14:paraId="7D458BCE" w14:textId="77777777" w:rsidR="00753F68" w:rsidRPr="00555151" w:rsidRDefault="00DE039A" w:rsidP="00FE1651">
            <w:pPr>
              <w:spacing w:line="276" w:lineRule="auto"/>
              <w:jc w:val="center"/>
              <w:rPr>
                <w:b/>
                <w:sz w:val="27"/>
                <w:szCs w:val="27"/>
              </w:rPr>
            </w:pPr>
            <w:r w:rsidRPr="00555151">
              <w:rPr>
                <w:b/>
                <w:sz w:val="27"/>
                <w:szCs w:val="27"/>
              </w:rPr>
              <w:t xml:space="preserve">Hình ảnh hệ thống điện </w:t>
            </w:r>
          </w:p>
        </w:tc>
        <w:tc>
          <w:tcPr>
            <w:tcW w:w="9922" w:type="dxa"/>
          </w:tcPr>
          <w:p w14:paraId="701153EC" w14:textId="16C1D6BB" w:rsidR="00957ED8" w:rsidRPr="00C34EFC" w:rsidRDefault="00FC520E" w:rsidP="00C34EFC">
            <w:pPr>
              <w:widowControl w:val="0"/>
              <w:tabs>
                <w:tab w:val="left" w:pos="-5590"/>
                <w:tab w:val="left" w:pos="-5200"/>
                <w:tab w:val="left" w:pos="851"/>
              </w:tabs>
              <w:spacing w:before="60" w:line="276" w:lineRule="auto"/>
              <w:ind w:firstLine="567"/>
              <w:jc w:val="both"/>
              <w:rPr>
                <w:sz w:val="27"/>
                <w:szCs w:val="27"/>
                <w:lang w:val="da-DK"/>
              </w:rPr>
            </w:pPr>
            <w:r w:rsidRPr="001C0B05">
              <w:rPr>
                <w:sz w:val="27"/>
                <w:szCs w:val="27"/>
                <w:lang w:val="da-DK"/>
              </w:rPr>
              <w:t>Sản lượng điện sản xuất toàn hệ thống tháng 3/2022 đạt 23,45 tỷ kWh, tăng 4,9% so với cùng kỳ năm 2021. Lũy kế 3 tháng đạt 63,03 tỷ kWh, tăng 7,8% so với cùng kỳ</w:t>
            </w:r>
            <w:r w:rsidRPr="001C0B05">
              <w:rPr>
                <w:sz w:val="27"/>
                <w:szCs w:val="27"/>
                <w:lang w:val="da-DK"/>
              </w:rPr>
              <w:t>.</w:t>
            </w:r>
          </w:p>
        </w:tc>
        <w:tc>
          <w:tcPr>
            <w:tcW w:w="851" w:type="dxa"/>
          </w:tcPr>
          <w:p w14:paraId="63CD68C3" w14:textId="77777777" w:rsidR="00D34B62" w:rsidRPr="00555151" w:rsidRDefault="00D34B62" w:rsidP="00AD5749">
            <w:pPr>
              <w:spacing w:line="276" w:lineRule="auto"/>
              <w:jc w:val="both"/>
              <w:rPr>
                <w:b/>
                <w:sz w:val="27"/>
                <w:szCs w:val="27"/>
              </w:rPr>
            </w:pPr>
          </w:p>
        </w:tc>
      </w:tr>
      <w:tr w:rsidR="00C437D9" w:rsidRPr="00555151" w14:paraId="2563C3C1" w14:textId="77777777" w:rsidTr="00344747">
        <w:trPr>
          <w:trHeight w:val="467"/>
        </w:trPr>
        <w:tc>
          <w:tcPr>
            <w:tcW w:w="810" w:type="dxa"/>
          </w:tcPr>
          <w:p w14:paraId="54FE764B" w14:textId="77777777" w:rsidR="00C437D9" w:rsidRPr="00555151" w:rsidRDefault="00C437D9" w:rsidP="00F576E0">
            <w:pPr>
              <w:spacing w:line="276" w:lineRule="auto"/>
              <w:jc w:val="both"/>
              <w:rPr>
                <w:b/>
                <w:sz w:val="27"/>
                <w:szCs w:val="27"/>
              </w:rPr>
            </w:pPr>
          </w:p>
        </w:tc>
        <w:tc>
          <w:tcPr>
            <w:tcW w:w="1418" w:type="dxa"/>
          </w:tcPr>
          <w:p w14:paraId="410CF1F0" w14:textId="77777777" w:rsidR="00C437D9" w:rsidRPr="00555151" w:rsidRDefault="00C437D9" w:rsidP="00F576E0">
            <w:pPr>
              <w:spacing w:line="276" w:lineRule="auto"/>
              <w:jc w:val="center"/>
              <w:rPr>
                <w:b/>
                <w:sz w:val="27"/>
                <w:szCs w:val="27"/>
              </w:rPr>
            </w:pPr>
          </w:p>
        </w:tc>
        <w:tc>
          <w:tcPr>
            <w:tcW w:w="1843" w:type="dxa"/>
          </w:tcPr>
          <w:p w14:paraId="28AA6419" w14:textId="77777777" w:rsidR="00C437D9" w:rsidRPr="00555151" w:rsidRDefault="00FE1651" w:rsidP="00772AA7">
            <w:pPr>
              <w:spacing w:line="276" w:lineRule="auto"/>
              <w:jc w:val="center"/>
              <w:rPr>
                <w:sz w:val="27"/>
                <w:szCs w:val="27"/>
              </w:rPr>
            </w:pPr>
            <w:r w:rsidRPr="00555151">
              <w:rPr>
                <w:sz w:val="27"/>
                <w:szCs w:val="27"/>
              </w:rPr>
              <w:t>Thông tin nổi bật</w:t>
            </w:r>
          </w:p>
        </w:tc>
        <w:tc>
          <w:tcPr>
            <w:tcW w:w="9922" w:type="dxa"/>
          </w:tcPr>
          <w:p w14:paraId="38125218" w14:textId="19D2DD52" w:rsidR="00D1109F" w:rsidRPr="00B721DA" w:rsidRDefault="00F276F7" w:rsidP="00B721DA">
            <w:pPr>
              <w:widowControl w:val="0"/>
              <w:tabs>
                <w:tab w:val="left" w:pos="-5590"/>
                <w:tab w:val="left" w:pos="-5200"/>
                <w:tab w:val="left" w:pos="851"/>
              </w:tabs>
              <w:spacing w:before="60" w:line="276" w:lineRule="auto"/>
              <w:ind w:firstLine="567"/>
              <w:jc w:val="both"/>
              <w:rPr>
                <w:sz w:val="27"/>
                <w:szCs w:val="27"/>
                <w:lang w:val="da-DK"/>
              </w:rPr>
            </w:pPr>
            <w:r>
              <w:rPr>
                <w:sz w:val="27"/>
                <w:szCs w:val="27"/>
                <w:lang w:val="da-DK"/>
              </w:rPr>
              <w:t xml:space="preserve">Tháng </w:t>
            </w:r>
            <w:r w:rsidR="00533773">
              <w:rPr>
                <w:sz w:val="27"/>
                <w:szCs w:val="27"/>
                <w:lang w:val="da-DK"/>
              </w:rPr>
              <w:t>0</w:t>
            </w:r>
            <w:r w:rsidR="00FC520E">
              <w:rPr>
                <w:sz w:val="27"/>
                <w:szCs w:val="27"/>
                <w:lang w:val="da-DK"/>
              </w:rPr>
              <w:t>3</w:t>
            </w:r>
            <w:r>
              <w:rPr>
                <w:sz w:val="27"/>
                <w:szCs w:val="27"/>
                <w:lang w:val="da-DK"/>
              </w:rPr>
              <w:t>/202</w:t>
            </w:r>
            <w:r w:rsidR="00533773">
              <w:rPr>
                <w:sz w:val="27"/>
                <w:szCs w:val="27"/>
                <w:lang w:val="da-DK"/>
              </w:rPr>
              <w:t>2</w:t>
            </w:r>
            <w:r>
              <w:rPr>
                <w:sz w:val="27"/>
                <w:szCs w:val="27"/>
                <w:lang w:val="da-DK"/>
              </w:rPr>
              <w:t>, cơ cấu nguồn điện như sau</w:t>
            </w:r>
            <w:r w:rsidR="00D1109F" w:rsidRPr="00B721DA">
              <w:rPr>
                <w:sz w:val="27"/>
                <w:szCs w:val="27"/>
                <w:lang w:val="da-DK"/>
              </w:rPr>
              <w:t>:</w:t>
            </w:r>
          </w:p>
          <w:p w14:paraId="7EF754A3" w14:textId="77777777" w:rsidR="00FC520E" w:rsidRPr="001C0B05" w:rsidRDefault="00FC520E" w:rsidP="00FC520E">
            <w:pPr>
              <w:pStyle w:val="NormalWeb"/>
              <w:shd w:val="clear" w:color="auto" w:fill="FFFFFF"/>
              <w:spacing w:before="105" w:beforeAutospacing="0" w:after="105" w:afterAutospacing="0"/>
              <w:jc w:val="both"/>
              <w:rPr>
                <w:sz w:val="27"/>
                <w:szCs w:val="27"/>
                <w:lang w:val="da-DK" w:eastAsia="en-US"/>
              </w:rPr>
            </w:pPr>
            <w:r w:rsidRPr="001C0B05">
              <w:rPr>
                <w:sz w:val="27"/>
                <w:szCs w:val="27"/>
                <w:lang w:val="da-DK" w:eastAsia="en-US"/>
              </w:rPr>
              <w:t>+ Thủy điện đạt 16,48 tỷ kWh, chiếm 26,1% tổng sản lượng điện sản xuất toàn hệ thống.</w:t>
            </w:r>
          </w:p>
          <w:p w14:paraId="7176F550" w14:textId="77777777" w:rsidR="00FC520E" w:rsidRPr="001C0B05" w:rsidRDefault="00FC520E" w:rsidP="00FC520E">
            <w:pPr>
              <w:pStyle w:val="NormalWeb"/>
              <w:shd w:val="clear" w:color="auto" w:fill="FFFFFF"/>
              <w:spacing w:before="105" w:beforeAutospacing="0" w:after="105" w:afterAutospacing="0"/>
              <w:jc w:val="both"/>
              <w:rPr>
                <w:sz w:val="27"/>
                <w:szCs w:val="27"/>
                <w:lang w:val="da-DK" w:eastAsia="en-US"/>
              </w:rPr>
            </w:pPr>
            <w:r w:rsidRPr="001C0B05">
              <w:rPr>
                <w:sz w:val="27"/>
                <w:szCs w:val="27"/>
                <w:lang w:val="da-DK" w:eastAsia="en-US"/>
              </w:rPr>
              <w:t>+ Nhiệt điện than đạt 28,37 tỷ kWh, chiếm 45% tổng sản lượng điện sản xuất toàn hệ thống.</w:t>
            </w:r>
          </w:p>
          <w:p w14:paraId="7BADE0E4" w14:textId="77777777" w:rsidR="00FC520E" w:rsidRPr="001C0B05" w:rsidRDefault="00FC520E" w:rsidP="00FC520E">
            <w:pPr>
              <w:pStyle w:val="NormalWeb"/>
              <w:shd w:val="clear" w:color="auto" w:fill="FFFFFF"/>
              <w:spacing w:before="105" w:beforeAutospacing="0" w:after="105" w:afterAutospacing="0"/>
              <w:jc w:val="both"/>
              <w:rPr>
                <w:sz w:val="27"/>
                <w:szCs w:val="27"/>
                <w:lang w:val="da-DK" w:eastAsia="en-US"/>
              </w:rPr>
            </w:pPr>
            <w:r w:rsidRPr="001C0B05">
              <w:rPr>
                <w:sz w:val="27"/>
                <w:szCs w:val="27"/>
                <w:lang w:val="da-DK" w:eastAsia="en-US"/>
              </w:rPr>
              <w:t>+ Tua bin khí đạt 7,56 tỷ kWh, chiếm 12% tổng sản lượng điện sản xuất toàn hệ thống.</w:t>
            </w:r>
          </w:p>
          <w:p w14:paraId="58997B25" w14:textId="77777777" w:rsidR="00FC520E" w:rsidRPr="001C0B05" w:rsidRDefault="00FC520E" w:rsidP="00FC520E">
            <w:pPr>
              <w:pStyle w:val="NormalWeb"/>
              <w:shd w:val="clear" w:color="auto" w:fill="FFFFFF"/>
              <w:spacing w:before="105" w:beforeAutospacing="0" w:after="105" w:afterAutospacing="0"/>
              <w:jc w:val="both"/>
              <w:rPr>
                <w:sz w:val="27"/>
                <w:szCs w:val="27"/>
                <w:lang w:val="da-DK" w:eastAsia="en-US"/>
              </w:rPr>
            </w:pPr>
            <w:r w:rsidRPr="001C0B05">
              <w:rPr>
                <w:sz w:val="27"/>
                <w:szCs w:val="27"/>
                <w:lang w:val="da-DK" w:eastAsia="en-US"/>
              </w:rPr>
              <w:t>+ Năng lượng tái tạo (điện gió, điện mặt trời, điện sinh khối) đạt 10,01 tỷ kWh, chiếm 15,9% tổng sản lượng điện sản xuất toàn hệ thống (điện mặt trời đạt 6,86 tỷ kWh, điện gió đạt 2,95 tỷ kWh).</w:t>
            </w:r>
          </w:p>
          <w:p w14:paraId="13161F13" w14:textId="77777777" w:rsidR="00FC520E" w:rsidRPr="001C0B05" w:rsidRDefault="00FC520E" w:rsidP="00FC520E">
            <w:pPr>
              <w:pStyle w:val="NormalWeb"/>
              <w:shd w:val="clear" w:color="auto" w:fill="FFFFFF"/>
              <w:spacing w:before="105" w:beforeAutospacing="0" w:after="105" w:afterAutospacing="0"/>
              <w:jc w:val="both"/>
              <w:rPr>
                <w:sz w:val="27"/>
                <w:szCs w:val="27"/>
                <w:lang w:val="da-DK" w:eastAsia="en-US"/>
              </w:rPr>
            </w:pPr>
            <w:r w:rsidRPr="001C0B05">
              <w:rPr>
                <w:sz w:val="27"/>
                <w:szCs w:val="27"/>
                <w:lang w:val="da-DK" w:eastAsia="en-US"/>
              </w:rPr>
              <w:t>+ Điện nhập khẩu đạt 451 triệu kWh, chiếm 0,7% tổng sản lượng điện sản xuất toàn hệ thống.</w:t>
            </w:r>
          </w:p>
          <w:p w14:paraId="6484084D" w14:textId="77777777" w:rsidR="00E9047E" w:rsidRPr="00BB7302" w:rsidRDefault="002642CE" w:rsidP="00B721DA">
            <w:pPr>
              <w:widowControl w:val="0"/>
              <w:tabs>
                <w:tab w:val="left" w:pos="-5590"/>
                <w:tab w:val="left" w:pos="-5200"/>
                <w:tab w:val="left" w:pos="851"/>
              </w:tabs>
              <w:spacing w:before="60" w:line="276" w:lineRule="auto"/>
              <w:ind w:firstLine="567"/>
              <w:jc w:val="both"/>
              <w:rPr>
                <w:sz w:val="27"/>
                <w:szCs w:val="27"/>
                <w:lang w:val="da-DK"/>
              </w:rPr>
            </w:pPr>
            <w:r w:rsidRPr="00BB7302">
              <w:rPr>
                <w:sz w:val="27"/>
                <w:szCs w:val="27"/>
                <w:lang w:val="da-DK"/>
              </w:rPr>
              <w:drawing>
                <wp:inline distT="0" distB="0" distL="0" distR="0" wp14:anchorId="17BAA7B5" wp14:editId="38BDCB01">
                  <wp:extent cx="5705475" cy="2886075"/>
                  <wp:effectExtent l="0" t="0" r="9525" b="952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3F50E8" w14:textId="77777777" w:rsidR="00913396" w:rsidRPr="00BB7302" w:rsidRDefault="00913396" w:rsidP="00B721DA">
            <w:pPr>
              <w:widowControl w:val="0"/>
              <w:tabs>
                <w:tab w:val="left" w:pos="-5590"/>
                <w:tab w:val="left" w:pos="-5200"/>
                <w:tab w:val="left" w:pos="851"/>
              </w:tabs>
              <w:spacing w:before="60" w:line="276" w:lineRule="auto"/>
              <w:ind w:firstLine="567"/>
              <w:jc w:val="both"/>
              <w:rPr>
                <w:sz w:val="27"/>
                <w:szCs w:val="27"/>
                <w:lang w:val="da-DK"/>
              </w:rPr>
            </w:pPr>
          </w:p>
        </w:tc>
        <w:tc>
          <w:tcPr>
            <w:tcW w:w="851" w:type="dxa"/>
          </w:tcPr>
          <w:p w14:paraId="700FB370" w14:textId="77777777" w:rsidR="00C437D9" w:rsidRPr="00555151" w:rsidRDefault="00C437D9" w:rsidP="00AD5749">
            <w:pPr>
              <w:spacing w:line="276" w:lineRule="auto"/>
              <w:jc w:val="both"/>
              <w:rPr>
                <w:b/>
                <w:sz w:val="27"/>
                <w:szCs w:val="27"/>
              </w:rPr>
            </w:pPr>
          </w:p>
        </w:tc>
      </w:tr>
      <w:tr w:rsidR="00596FB0" w:rsidRPr="00555151" w14:paraId="4C85EE4D" w14:textId="77777777" w:rsidTr="00344747">
        <w:trPr>
          <w:trHeight w:val="81"/>
        </w:trPr>
        <w:tc>
          <w:tcPr>
            <w:tcW w:w="810" w:type="dxa"/>
          </w:tcPr>
          <w:p w14:paraId="7F598486" w14:textId="77777777" w:rsidR="00596FB0" w:rsidRPr="00555151" w:rsidRDefault="00596FB0" w:rsidP="00F576E0">
            <w:pPr>
              <w:spacing w:line="276" w:lineRule="auto"/>
              <w:jc w:val="both"/>
              <w:rPr>
                <w:b/>
                <w:sz w:val="27"/>
                <w:szCs w:val="27"/>
              </w:rPr>
            </w:pPr>
          </w:p>
        </w:tc>
        <w:tc>
          <w:tcPr>
            <w:tcW w:w="1418" w:type="dxa"/>
          </w:tcPr>
          <w:p w14:paraId="283DF879" w14:textId="77777777" w:rsidR="00596FB0" w:rsidRPr="00555151" w:rsidRDefault="00596FB0" w:rsidP="00F576E0">
            <w:pPr>
              <w:spacing w:line="276" w:lineRule="auto"/>
              <w:jc w:val="center"/>
              <w:rPr>
                <w:b/>
                <w:sz w:val="27"/>
                <w:szCs w:val="27"/>
              </w:rPr>
            </w:pPr>
          </w:p>
        </w:tc>
        <w:tc>
          <w:tcPr>
            <w:tcW w:w="1843" w:type="dxa"/>
          </w:tcPr>
          <w:p w14:paraId="6C721418" w14:textId="77777777" w:rsidR="00596FB0" w:rsidRPr="00555151" w:rsidRDefault="00596FB0" w:rsidP="00772AA7">
            <w:pPr>
              <w:spacing w:line="276" w:lineRule="auto"/>
              <w:jc w:val="center"/>
              <w:rPr>
                <w:sz w:val="27"/>
                <w:szCs w:val="27"/>
              </w:rPr>
            </w:pPr>
          </w:p>
        </w:tc>
        <w:tc>
          <w:tcPr>
            <w:tcW w:w="9922" w:type="dxa"/>
          </w:tcPr>
          <w:p w14:paraId="6F79CA43" w14:textId="6608887D" w:rsidR="00596FB0" w:rsidRPr="00555151" w:rsidRDefault="00EE323C" w:rsidP="00596FB0">
            <w:pPr>
              <w:spacing w:before="60" w:after="60"/>
              <w:jc w:val="both"/>
              <w:rPr>
                <w:b/>
                <w:sz w:val="27"/>
                <w:szCs w:val="27"/>
                <w:lang w:val="da-DK"/>
              </w:rPr>
            </w:pPr>
            <w:r w:rsidRPr="00A03E89">
              <w:rPr>
                <w:b/>
                <w:sz w:val="27"/>
                <w:szCs w:val="27"/>
                <w:lang w:val="da-DK"/>
              </w:rPr>
              <w:t xml:space="preserve">Giá thị trường điện </w:t>
            </w:r>
            <w:r w:rsidR="0080775A">
              <w:rPr>
                <w:b/>
                <w:sz w:val="27"/>
                <w:szCs w:val="27"/>
                <w:lang w:val="da-DK"/>
              </w:rPr>
              <w:t xml:space="preserve">tiếp tục </w:t>
            </w:r>
            <w:r w:rsidR="00B23F5E">
              <w:rPr>
                <w:b/>
                <w:sz w:val="27"/>
                <w:szCs w:val="27"/>
                <w:lang w:val="da-DK"/>
              </w:rPr>
              <w:t>duy trì mức giá cao</w:t>
            </w:r>
            <w:r w:rsidR="00F158F9">
              <w:rPr>
                <w:b/>
                <w:sz w:val="27"/>
                <w:szCs w:val="27"/>
                <w:lang w:val="da-DK"/>
              </w:rPr>
              <w:t xml:space="preserve">, </w:t>
            </w:r>
            <w:r w:rsidR="00B23F5E">
              <w:rPr>
                <w:b/>
                <w:sz w:val="27"/>
                <w:szCs w:val="27"/>
                <w:lang w:val="da-DK"/>
              </w:rPr>
              <w:t>cụ thể</w:t>
            </w:r>
            <w:r w:rsidR="00A03E89">
              <w:rPr>
                <w:b/>
                <w:sz w:val="27"/>
                <w:szCs w:val="27"/>
                <w:lang w:val="da-DK"/>
              </w:rPr>
              <w:t xml:space="preserve"> </w:t>
            </w:r>
            <w:r w:rsidR="00596FB0" w:rsidRPr="00555151">
              <w:rPr>
                <w:b/>
                <w:sz w:val="27"/>
                <w:szCs w:val="27"/>
                <w:lang w:val="da-DK"/>
              </w:rPr>
              <w:t>như sau:</w:t>
            </w:r>
          </w:p>
          <w:p w14:paraId="2E515BC2" w14:textId="7D545A6D" w:rsidR="00596FB0" w:rsidRPr="00555151" w:rsidRDefault="00596FB0" w:rsidP="00596FB0">
            <w:pPr>
              <w:spacing w:before="60" w:after="60"/>
              <w:jc w:val="both"/>
              <w:rPr>
                <w:b/>
                <w:sz w:val="27"/>
                <w:szCs w:val="27"/>
              </w:rPr>
            </w:pPr>
            <w:r w:rsidRPr="00555151">
              <w:rPr>
                <w:b/>
                <w:sz w:val="27"/>
                <w:szCs w:val="27"/>
                <w:lang w:val="da-DK"/>
              </w:rPr>
              <w:t xml:space="preserve">- </w:t>
            </w:r>
            <w:r w:rsidRPr="00555151">
              <w:rPr>
                <w:b/>
                <w:sz w:val="27"/>
                <w:szCs w:val="27"/>
              </w:rPr>
              <w:t>Giá mua điện</w:t>
            </w:r>
            <w:r w:rsidR="00F16E67">
              <w:rPr>
                <w:b/>
                <w:sz w:val="27"/>
                <w:szCs w:val="27"/>
              </w:rPr>
              <w:t xml:space="preserve"> </w:t>
            </w:r>
            <w:r w:rsidRPr="00555151">
              <w:rPr>
                <w:b/>
                <w:sz w:val="27"/>
                <w:szCs w:val="27"/>
              </w:rPr>
              <w:t>bình quân của các nhà máy điện tính tại điểm mua bán điện</w:t>
            </w:r>
            <w:r w:rsidR="00D1109F">
              <w:rPr>
                <w:b/>
                <w:sz w:val="27"/>
                <w:szCs w:val="27"/>
              </w:rPr>
              <w:t xml:space="preserve"> trong tháng </w:t>
            </w:r>
            <w:r w:rsidR="001C0B05">
              <w:rPr>
                <w:b/>
                <w:sz w:val="27"/>
                <w:szCs w:val="27"/>
              </w:rPr>
              <w:t>3</w:t>
            </w:r>
            <w:r w:rsidR="00BD7B07">
              <w:rPr>
                <w:b/>
                <w:sz w:val="27"/>
                <w:szCs w:val="27"/>
              </w:rPr>
              <w:t>/202</w:t>
            </w:r>
            <w:r w:rsidR="00533773">
              <w:rPr>
                <w:b/>
                <w:sz w:val="27"/>
                <w:szCs w:val="27"/>
              </w:rPr>
              <w:t>2</w:t>
            </w:r>
            <w:r w:rsidRPr="00555151">
              <w:rPr>
                <w:b/>
                <w:sz w:val="27"/>
                <w:szCs w:val="27"/>
              </w:rPr>
              <w:t>:</w:t>
            </w:r>
            <w:r w:rsidR="00BE7ED5">
              <w:rPr>
                <w:b/>
                <w:sz w:val="27"/>
                <w:szCs w:val="27"/>
              </w:rPr>
              <w:t xml:space="preserve"> </w:t>
            </w:r>
            <w:r w:rsidR="008A2AF8">
              <w:rPr>
                <w:b/>
                <w:sz w:val="27"/>
                <w:szCs w:val="27"/>
              </w:rPr>
              <w:t>1.</w:t>
            </w:r>
            <w:r w:rsidR="001C0B05">
              <w:rPr>
                <w:b/>
                <w:sz w:val="27"/>
                <w:szCs w:val="27"/>
              </w:rPr>
              <w:t>743</w:t>
            </w:r>
            <w:r w:rsidR="00AE13E3">
              <w:rPr>
                <w:b/>
                <w:sz w:val="27"/>
                <w:szCs w:val="27"/>
              </w:rPr>
              <w:t xml:space="preserve"> </w:t>
            </w:r>
            <w:r w:rsidRPr="00555151">
              <w:rPr>
                <w:b/>
                <w:sz w:val="27"/>
                <w:szCs w:val="27"/>
              </w:rPr>
              <w:t xml:space="preserve">đồng/kWh (chưa gồm: tổn thất trên hệ thống điện); </w:t>
            </w:r>
          </w:p>
          <w:p w14:paraId="34E28BE4" w14:textId="77777777" w:rsidR="00397940" w:rsidRPr="00555151" w:rsidRDefault="00397940" w:rsidP="00397940">
            <w:pPr>
              <w:spacing w:before="60" w:after="60"/>
              <w:jc w:val="both"/>
              <w:rPr>
                <w:b/>
                <w:sz w:val="27"/>
                <w:szCs w:val="27"/>
              </w:rPr>
            </w:pPr>
            <w:r w:rsidRPr="00555151">
              <w:rPr>
                <w:b/>
                <w:sz w:val="27"/>
                <w:szCs w:val="27"/>
              </w:rPr>
              <w:t xml:space="preserve">- Giá thành khâu truyền tải điện theo điện thương phẩm là </w:t>
            </w:r>
            <w:r w:rsidRPr="00FF5C3A">
              <w:rPr>
                <w:b/>
                <w:sz w:val="27"/>
                <w:szCs w:val="27"/>
              </w:rPr>
              <w:t xml:space="preserve">81,97 </w:t>
            </w:r>
            <w:r w:rsidRPr="00555151">
              <w:rPr>
                <w:b/>
                <w:sz w:val="27"/>
                <w:szCs w:val="27"/>
              </w:rPr>
              <w:t xml:space="preserve">đồng/kWh. </w:t>
            </w:r>
          </w:p>
          <w:p w14:paraId="721D7FEC" w14:textId="77777777" w:rsidR="00397940" w:rsidRPr="00555151" w:rsidRDefault="00397940" w:rsidP="00397940">
            <w:pPr>
              <w:spacing w:before="60" w:after="60"/>
              <w:jc w:val="both"/>
              <w:rPr>
                <w:b/>
                <w:sz w:val="27"/>
                <w:szCs w:val="27"/>
              </w:rPr>
            </w:pPr>
            <w:r w:rsidRPr="00555151">
              <w:rPr>
                <w:b/>
                <w:sz w:val="27"/>
                <w:szCs w:val="27"/>
              </w:rPr>
              <w:t xml:space="preserve">- Giá thành khâu phân phối bán lẻ điện theo điện thương phẩm là </w:t>
            </w:r>
            <w:r w:rsidRPr="00FF5C3A">
              <w:rPr>
                <w:b/>
                <w:sz w:val="27"/>
                <w:szCs w:val="27"/>
              </w:rPr>
              <w:t xml:space="preserve">282,46 </w:t>
            </w:r>
            <w:r w:rsidRPr="00555151">
              <w:rPr>
                <w:b/>
                <w:sz w:val="27"/>
                <w:szCs w:val="27"/>
              </w:rPr>
              <w:t xml:space="preserve">đồng/kWh. </w:t>
            </w:r>
          </w:p>
          <w:p w14:paraId="60A22EC9" w14:textId="70C16642" w:rsidR="00596FB0" w:rsidRPr="00555151" w:rsidRDefault="00397940" w:rsidP="00397940">
            <w:pPr>
              <w:spacing w:before="60" w:after="60"/>
              <w:jc w:val="both"/>
              <w:rPr>
                <w:b/>
                <w:sz w:val="27"/>
                <w:szCs w:val="27"/>
              </w:rPr>
            </w:pPr>
            <w:r w:rsidRPr="00555151">
              <w:rPr>
                <w:b/>
                <w:sz w:val="27"/>
                <w:szCs w:val="27"/>
              </w:rPr>
              <w:t xml:space="preserve">- Giá thành khâu phụ trợ quản lý ngành theo điện thương phẩm là </w:t>
            </w:r>
            <w:r w:rsidRPr="00FF5C3A">
              <w:rPr>
                <w:b/>
                <w:sz w:val="27"/>
                <w:szCs w:val="27"/>
              </w:rPr>
              <w:t xml:space="preserve">7,24 </w:t>
            </w:r>
            <w:r w:rsidRPr="00555151">
              <w:rPr>
                <w:b/>
                <w:sz w:val="27"/>
                <w:szCs w:val="27"/>
              </w:rPr>
              <w:t>đồng/kWh.</w:t>
            </w:r>
          </w:p>
        </w:tc>
        <w:tc>
          <w:tcPr>
            <w:tcW w:w="851" w:type="dxa"/>
          </w:tcPr>
          <w:p w14:paraId="48E9CDB8" w14:textId="77777777" w:rsidR="00596FB0" w:rsidRPr="00555151" w:rsidRDefault="00596FB0" w:rsidP="00AD5749">
            <w:pPr>
              <w:spacing w:line="276" w:lineRule="auto"/>
              <w:jc w:val="both"/>
              <w:rPr>
                <w:b/>
                <w:sz w:val="27"/>
                <w:szCs w:val="27"/>
              </w:rPr>
            </w:pPr>
          </w:p>
        </w:tc>
      </w:tr>
    </w:tbl>
    <w:p w14:paraId="4913CD60" w14:textId="77777777" w:rsidR="007C654F" w:rsidRPr="00890ED4" w:rsidRDefault="007C654F" w:rsidP="003E740A">
      <w:pPr>
        <w:spacing w:line="276" w:lineRule="auto"/>
      </w:pPr>
    </w:p>
    <w:sectPr w:rsidR="007C654F" w:rsidRPr="00890ED4" w:rsidSect="00A93D20">
      <w:pgSz w:w="15840" w:h="12240" w:orient="landscape"/>
      <w:pgMar w:top="425" w:right="1440" w:bottom="851"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124B" w14:textId="77777777" w:rsidR="00C75C09" w:rsidRDefault="00C75C09">
      <w:r>
        <w:separator/>
      </w:r>
    </w:p>
  </w:endnote>
  <w:endnote w:type="continuationSeparator" w:id="0">
    <w:p w14:paraId="7FCE82CF" w14:textId="77777777" w:rsidR="00C75C09" w:rsidRDefault="00C7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8B6C" w14:textId="77777777" w:rsidR="00C75C09" w:rsidRDefault="00C75C09">
      <w:r>
        <w:separator/>
      </w:r>
    </w:p>
  </w:footnote>
  <w:footnote w:type="continuationSeparator" w:id="0">
    <w:p w14:paraId="752C9921" w14:textId="77777777" w:rsidR="00C75C09" w:rsidRDefault="00C75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55C"/>
    <w:multiLevelType w:val="hybridMultilevel"/>
    <w:tmpl w:val="E9DAF9DC"/>
    <w:lvl w:ilvl="0" w:tplc="2B98B1FE">
      <w:numFmt w:val="bullet"/>
      <w:lvlText w:val="-"/>
      <w:lvlJc w:val="left"/>
      <w:pPr>
        <w:ind w:left="522" w:hanging="360"/>
      </w:pPr>
      <w:rPr>
        <w:rFonts w:ascii="Times New Roman" w:eastAsia="Times New Roman" w:hAnsi="Times New Roman"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15:restartNumberingAfterBreak="0">
    <w:nsid w:val="06534B43"/>
    <w:multiLevelType w:val="hybridMultilevel"/>
    <w:tmpl w:val="B31246C6"/>
    <w:lvl w:ilvl="0" w:tplc="282468B8">
      <w:numFmt w:val="bullet"/>
      <w:lvlText w:val=""/>
      <w:lvlJc w:val="left"/>
      <w:pPr>
        <w:ind w:left="927" w:hanging="360"/>
      </w:pPr>
      <w:rPr>
        <w:rFonts w:ascii="Symbol" w:eastAsia="Times New Roman"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7DC388D"/>
    <w:multiLevelType w:val="hybridMultilevel"/>
    <w:tmpl w:val="E55C793A"/>
    <w:lvl w:ilvl="0" w:tplc="EF5651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A42459"/>
    <w:multiLevelType w:val="multilevel"/>
    <w:tmpl w:val="60422A3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0DC57768"/>
    <w:multiLevelType w:val="hybridMultilevel"/>
    <w:tmpl w:val="8A043058"/>
    <w:lvl w:ilvl="0" w:tplc="2DD232B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93A27"/>
    <w:multiLevelType w:val="hybridMultilevel"/>
    <w:tmpl w:val="B5C270E2"/>
    <w:lvl w:ilvl="0" w:tplc="02E0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A4EED"/>
    <w:multiLevelType w:val="hybridMultilevel"/>
    <w:tmpl w:val="44A85E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9176FF"/>
    <w:multiLevelType w:val="hybridMultilevel"/>
    <w:tmpl w:val="21C00E30"/>
    <w:lvl w:ilvl="0" w:tplc="62B64F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A270B"/>
    <w:multiLevelType w:val="hybridMultilevel"/>
    <w:tmpl w:val="BB24CE76"/>
    <w:lvl w:ilvl="0" w:tplc="C144D5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11E99"/>
    <w:multiLevelType w:val="multilevel"/>
    <w:tmpl w:val="1B8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441C5"/>
    <w:multiLevelType w:val="hybridMultilevel"/>
    <w:tmpl w:val="584A9CD4"/>
    <w:lvl w:ilvl="0" w:tplc="FAF07454">
      <w:start w:val="4"/>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BD85F61"/>
    <w:multiLevelType w:val="hybridMultilevel"/>
    <w:tmpl w:val="189C61A6"/>
    <w:lvl w:ilvl="0" w:tplc="E1400FE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8F1866"/>
    <w:multiLevelType w:val="hybridMultilevel"/>
    <w:tmpl w:val="628C1AB8"/>
    <w:lvl w:ilvl="0" w:tplc="5FC23308">
      <w:start w:val="3"/>
      <w:numFmt w:val="bullet"/>
      <w:lvlText w:val="-"/>
      <w:lvlJc w:val="left"/>
      <w:pPr>
        <w:tabs>
          <w:tab w:val="num" w:pos="0"/>
        </w:tabs>
        <w:ind w:firstLine="851"/>
      </w:pPr>
      <w:rPr>
        <w:rFonts w:ascii="Times New Roman" w:eastAsia="Times New Roman" w:hAnsi="Times New Roman" w:hint="default"/>
        <w:b/>
        <w:bCs/>
      </w:rPr>
    </w:lvl>
    <w:lvl w:ilvl="1" w:tplc="04090005">
      <w:start w:val="1"/>
      <w:numFmt w:val="bullet"/>
      <w:lvlText w:val=""/>
      <w:lvlJc w:val="left"/>
      <w:pPr>
        <w:tabs>
          <w:tab w:val="num" w:pos="1647"/>
        </w:tabs>
        <w:ind w:left="1647" w:hanging="360"/>
      </w:pPr>
      <w:rPr>
        <w:rFonts w:ascii="Wingdings" w:hAnsi="Wingdings" w:cs="Wingdings"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13" w15:restartNumberingAfterBreak="0">
    <w:nsid w:val="604C0F5F"/>
    <w:multiLevelType w:val="hybridMultilevel"/>
    <w:tmpl w:val="123E5868"/>
    <w:lvl w:ilvl="0" w:tplc="607E519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A71AC6"/>
    <w:multiLevelType w:val="hybridMultilevel"/>
    <w:tmpl w:val="B3C053DA"/>
    <w:lvl w:ilvl="0" w:tplc="3CC81C56">
      <w:start w:val="1"/>
      <w:numFmt w:val="bullet"/>
      <w:lvlText w:val=""/>
      <w:lvlJc w:val="left"/>
      <w:pPr>
        <w:tabs>
          <w:tab w:val="num" w:pos="720"/>
        </w:tabs>
        <w:ind w:left="720" w:hanging="360"/>
      </w:pPr>
      <w:rPr>
        <w:rFonts w:ascii="Wingdings" w:hAnsi="Wingdings" w:hint="default"/>
      </w:rPr>
    </w:lvl>
    <w:lvl w:ilvl="1" w:tplc="8828CF06" w:tentative="1">
      <w:start w:val="1"/>
      <w:numFmt w:val="bullet"/>
      <w:lvlText w:val=""/>
      <w:lvlJc w:val="left"/>
      <w:pPr>
        <w:tabs>
          <w:tab w:val="num" w:pos="1440"/>
        </w:tabs>
        <w:ind w:left="1440" w:hanging="360"/>
      </w:pPr>
      <w:rPr>
        <w:rFonts w:ascii="Wingdings" w:hAnsi="Wingdings" w:hint="default"/>
      </w:rPr>
    </w:lvl>
    <w:lvl w:ilvl="2" w:tplc="D6DA13C6" w:tentative="1">
      <w:start w:val="1"/>
      <w:numFmt w:val="bullet"/>
      <w:lvlText w:val=""/>
      <w:lvlJc w:val="left"/>
      <w:pPr>
        <w:tabs>
          <w:tab w:val="num" w:pos="2160"/>
        </w:tabs>
        <w:ind w:left="2160" w:hanging="360"/>
      </w:pPr>
      <w:rPr>
        <w:rFonts w:ascii="Wingdings" w:hAnsi="Wingdings" w:hint="default"/>
      </w:rPr>
    </w:lvl>
    <w:lvl w:ilvl="3" w:tplc="F2E83F08" w:tentative="1">
      <w:start w:val="1"/>
      <w:numFmt w:val="bullet"/>
      <w:lvlText w:val=""/>
      <w:lvlJc w:val="left"/>
      <w:pPr>
        <w:tabs>
          <w:tab w:val="num" w:pos="2880"/>
        </w:tabs>
        <w:ind w:left="2880" w:hanging="360"/>
      </w:pPr>
      <w:rPr>
        <w:rFonts w:ascii="Wingdings" w:hAnsi="Wingdings" w:hint="default"/>
      </w:rPr>
    </w:lvl>
    <w:lvl w:ilvl="4" w:tplc="84AE7612" w:tentative="1">
      <w:start w:val="1"/>
      <w:numFmt w:val="bullet"/>
      <w:lvlText w:val=""/>
      <w:lvlJc w:val="left"/>
      <w:pPr>
        <w:tabs>
          <w:tab w:val="num" w:pos="3600"/>
        </w:tabs>
        <w:ind w:left="3600" w:hanging="360"/>
      </w:pPr>
      <w:rPr>
        <w:rFonts w:ascii="Wingdings" w:hAnsi="Wingdings" w:hint="default"/>
      </w:rPr>
    </w:lvl>
    <w:lvl w:ilvl="5" w:tplc="10C0DC52" w:tentative="1">
      <w:start w:val="1"/>
      <w:numFmt w:val="bullet"/>
      <w:lvlText w:val=""/>
      <w:lvlJc w:val="left"/>
      <w:pPr>
        <w:tabs>
          <w:tab w:val="num" w:pos="4320"/>
        </w:tabs>
        <w:ind w:left="4320" w:hanging="360"/>
      </w:pPr>
      <w:rPr>
        <w:rFonts w:ascii="Wingdings" w:hAnsi="Wingdings" w:hint="default"/>
      </w:rPr>
    </w:lvl>
    <w:lvl w:ilvl="6" w:tplc="C8005286" w:tentative="1">
      <w:start w:val="1"/>
      <w:numFmt w:val="bullet"/>
      <w:lvlText w:val=""/>
      <w:lvlJc w:val="left"/>
      <w:pPr>
        <w:tabs>
          <w:tab w:val="num" w:pos="5040"/>
        </w:tabs>
        <w:ind w:left="5040" w:hanging="360"/>
      </w:pPr>
      <w:rPr>
        <w:rFonts w:ascii="Wingdings" w:hAnsi="Wingdings" w:hint="default"/>
      </w:rPr>
    </w:lvl>
    <w:lvl w:ilvl="7" w:tplc="62363B3E" w:tentative="1">
      <w:start w:val="1"/>
      <w:numFmt w:val="bullet"/>
      <w:lvlText w:val=""/>
      <w:lvlJc w:val="left"/>
      <w:pPr>
        <w:tabs>
          <w:tab w:val="num" w:pos="5760"/>
        </w:tabs>
        <w:ind w:left="5760" w:hanging="360"/>
      </w:pPr>
      <w:rPr>
        <w:rFonts w:ascii="Wingdings" w:hAnsi="Wingdings" w:hint="default"/>
      </w:rPr>
    </w:lvl>
    <w:lvl w:ilvl="8" w:tplc="3DD223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FF4DBD"/>
    <w:multiLevelType w:val="hybridMultilevel"/>
    <w:tmpl w:val="3F982832"/>
    <w:lvl w:ilvl="0" w:tplc="056E9E6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3108460">
    <w:abstractNumId w:val="7"/>
  </w:num>
  <w:num w:numId="2" w16cid:durableId="544875201">
    <w:abstractNumId w:val="4"/>
  </w:num>
  <w:num w:numId="3" w16cid:durableId="2047754598">
    <w:abstractNumId w:val="0"/>
  </w:num>
  <w:num w:numId="4" w16cid:durableId="1715695927">
    <w:abstractNumId w:val="10"/>
  </w:num>
  <w:num w:numId="5" w16cid:durableId="790588536">
    <w:abstractNumId w:val="8"/>
  </w:num>
  <w:num w:numId="6" w16cid:durableId="528447245">
    <w:abstractNumId w:val="6"/>
  </w:num>
  <w:num w:numId="7" w16cid:durableId="57873035">
    <w:abstractNumId w:val="5"/>
  </w:num>
  <w:num w:numId="8" w16cid:durableId="141045953">
    <w:abstractNumId w:val="13"/>
  </w:num>
  <w:num w:numId="9" w16cid:durableId="1841196174">
    <w:abstractNumId w:val="11"/>
  </w:num>
  <w:num w:numId="10" w16cid:durableId="17400653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16cid:durableId="1526943054">
    <w:abstractNumId w:val="3"/>
  </w:num>
  <w:num w:numId="12" w16cid:durableId="2072531416">
    <w:abstractNumId w:val="15"/>
  </w:num>
  <w:num w:numId="13" w16cid:durableId="994189389">
    <w:abstractNumId w:val="1"/>
  </w:num>
  <w:num w:numId="14" w16cid:durableId="804660126">
    <w:abstractNumId w:val="12"/>
  </w:num>
  <w:num w:numId="15" w16cid:durableId="2056195096">
    <w:abstractNumId w:val="2"/>
  </w:num>
  <w:num w:numId="16" w16cid:durableId="1320885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D4"/>
    <w:rsid w:val="0000085B"/>
    <w:rsid w:val="00001C70"/>
    <w:rsid w:val="00002177"/>
    <w:rsid w:val="00002E10"/>
    <w:rsid w:val="00002F8F"/>
    <w:rsid w:val="00003828"/>
    <w:rsid w:val="000042CB"/>
    <w:rsid w:val="000045C6"/>
    <w:rsid w:val="00007F4B"/>
    <w:rsid w:val="00010E55"/>
    <w:rsid w:val="0001134D"/>
    <w:rsid w:val="000116EF"/>
    <w:rsid w:val="0001178F"/>
    <w:rsid w:val="00011C77"/>
    <w:rsid w:val="0001212D"/>
    <w:rsid w:val="00012193"/>
    <w:rsid w:val="00014541"/>
    <w:rsid w:val="00014567"/>
    <w:rsid w:val="0001786C"/>
    <w:rsid w:val="00021026"/>
    <w:rsid w:val="00021AB9"/>
    <w:rsid w:val="000230A3"/>
    <w:rsid w:val="00023547"/>
    <w:rsid w:val="0002372F"/>
    <w:rsid w:val="000239F7"/>
    <w:rsid w:val="00023EB9"/>
    <w:rsid w:val="000245CF"/>
    <w:rsid w:val="0002481C"/>
    <w:rsid w:val="00024BB9"/>
    <w:rsid w:val="0002514D"/>
    <w:rsid w:val="00025709"/>
    <w:rsid w:val="00025A2B"/>
    <w:rsid w:val="00027436"/>
    <w:rsid w:val="000301BF"/>
    <w:rsid w:val="000311EA"/>
    <w:rsid w:val="00031C1A"/>
    <w:rsid w:val="00033EC2"/>
    <w:rsid w:val="000370DE"/>
    <w:rsid w:val="000373F2"/>
    <w:rsid w:val="00043046"/>
    <w:rsid w:val="000436C5"/>
    <w:rsid w:val="00043B88"/>
    <w:rsid w:val="0004453B"/>
    <w:rsid w:val="00047BB2"/>
    <w:rsid w:val="00050AE9"/>
    <w:rsid w:val="00050BB9"/>
    <w:rsid w:val="0005113B"/>
    <w:rsid w:val="000535FE"/>
    <w:rsid w:val="00053B15"/>
    <w:rsid w:val="0005455D"/>
    <w:rsid w:val="00054AE1"/>
    <w:rsid w:val="00054C1D"/>
    <w:rsid w:val="0006002D"/>
    <w:rsid w:val="00060389"/>
    <w:rsid w:val="000608F9"/>
    <w:rsid w:val="00061B79"/>
    <w:rsid w:val="00063707"/>
    <w:rsid w:val="000639CC"/>
    <w:rsid w:val="00064E30"/>
    <w:rsid w:val="0006534E"/>
    <w:rsid w:val="00065926"/>
    <w:rsid w:val="000667A2"/>
    <w:rsid w:val="00067D41"/>
    <w:rsid w:val="00067D9E"/>
    <w:rsid w:val="00070908"/>
    <w:rsid w:val="0007142D"/>
    <w:rsid w:val="00071AA1"/>
    <w:rsid w:val="00072158"/>
    <w:rsid w:val="00072917"/>
    <w:rsid w:val="00072D1C"/>
    <w:rsid w:val="000747DF"/>
    <w:rsid w:val="00075528"/>
    <w:rsid w:val="000762E4"/>
    <w:rsid w:val="00076D36"/>
    <w:rsid w:val="000771D7"/>
    <w:rsid w:val="00077E13"/>
    <w:rsid w:val="00080366"/>
    <w:rsid w:val="00082C0B"/>
    <w:rsid w:val="0008301E"/>
    <w:rsid w:val="00083C41"/>
    <w:rsid w:val="0008424C"/>
    <w:rsid w:val="00084466"/>
    <w:rsid w:val="00086E5A"/>
    <w:rsid w:val="00086FE6"/>
    <w:rsid w:val="00087136"/>
    <w:rsid w:val="000900B0"/>
    <w:rsid w:val="00090D4B"/>
    <w:rsid w:val="0009101B"/>
    <w:rsid w:val="00091BD9"/>
    <w:rsid w:val="00093303"/>
    <w:rsid w:val="000A0FB5"/>
    <w:rsid w:val="000A519C"/>
    <w:rsid w:val="000A5CC6"/>
    <w:rsid w:val="000A6BA9"/>
    <w:rsid w:val="000A7A16"/>
    <w:rsid w:val="000A7B4C"/>
    <w:rsid w:val="000B1E31"/>
    <w:rsid w:val="000B2274"/>
    <w:rsid w:val="000B2C07"/>
    <w:rsid w:val="000B2CD5"/>
    <w:rsid w:val="000B34E6"/>
    <w:rsid w:val="000B35A5"/>
    <w:rsid w:val="000B3C56"/>
    <w:rsid w:val="000B423B"/>
    <w:rsid w:val="000B5851"/>
    <w:rsid w:val="000B6EE0"/>
    <w:rsid w:val="000B6FE8"/>
    <w:rsid w:val="000C0444"/>
    <w:rsid w:val="000C102F"/>
    <w:rsid w:val="000C16DD"/>
    <w:rsid w:val="000C2486"/>
    <w:rsid w:val="000C265F"/>
    <w:rsid w:val="000C33EA"/>
    <w:rsid w:val="000C3674"/>
    <w:rsid w:val="000C3851"/>
    <w:rsid w:val="000C3926"/>
    <w:rsid w:val="000C55E1"/>
    <w:rsid w:val="000C5D75"/>
    <w:rsid w:val="000C5D80"/>
    <w:rsid w:val="000D13DC"/>
    <w:rsid w:val="000D13F5"/>
    <w:rsid w:val="000D189C"/>
    <w:rsid w:val="000D2C3C"/>
    <w:rsid w:val="000D39B2"/>
    <w:rsid w:val="000D50A0"/>
    <w:rsid w:val="000D6098"/>
    <w:rsid w:val="000D660D"/>
    <w:rsid w:val="000D7A76"/>
    <w:rsid w:val="000E03C6"/>
    <w:rsid w:val="000E0440"/>
    <w:rsid w:val="000E0823"/>
    <w:rsid w:val="000E2C5E"/>
    <w:rsid w:val="000E2CD6"/>
    <w:rsid w:val="000E3515"/>
    <w:rsid w:val="000E41A2"/>
    <w:rsid w:val="000E6662"/>
    <w:rsid w:val="000E7303"/>
    <w:rsid w:val="000F1051"/>
    <w:rsid w:val="000F2D95"/>
    <w:rsid w:val="000F3DE1"/>
    <w:rsid w:val="000F5C89"/>
    <w:rsid w:val="000F5EB1"/>
    <w:rsid w:val="000F63BC"/>
    <w:rsid w:val="000F6C0D"/>
    <w:rsid w:val="000F6E15"/>
    <w:rsid w:val="001001F8"/>
    <w:rsid w:val="001010FC"/>
    <w:rsid w:val="001029A6"/>
    <w:rsid w:val="0010434C"/>
    <w:rsid w:val="001044C1"/>
    <w:rsid w:val="00104955"/>
    <w:rsid w:val="00104C82"/>
    <w:rsid w:val="001053A3"/>
    <w:rsid w:val="00106354"/>
    <w:rsid w:val="00106942"/>
    <w:rsid w:val="00106BBB"/>
    <w:rsid w:val="00106D1D"/>
    <w:rsid w:val="0011105F"/>
    <w:rsid w:val="00112860"/>
    <w:rsid w:val="00112AD6"/>
    <w:rsid w:val="00112E33"/>
    <w:rsid w:val="00114553"/>
    <w:rsid w:val="001149C7"/>
    <w:rsid w:val="00115211"/>
    <w:rsid w:val="0011536B"/>
    <w:rsid w:val="00116ACE"/>
    <w:rsid w:val="001175A3"/>
    <w:rsid w:val="001211B5"/>
    <w:rsid w:val="00123D0B"/>
    <w:rsid w:val="00123FDF"/>
    <w:rsid w:val="00124447"/>
    <w:rsid w:val="001319EE"/>
    <w:rsid w:val="001321E0"/>
    <w:rsid w:val="00134E6B"/>
    <w:rsid w:val="00135906"/>
    <w:rsid w:val="0013602D"/>
    <w:rsid w:val="001367D2"/>
    <w:rsid w:val="001373AE"/>
    <w:rsid w:val="001379D9"/>
    <w:rsid w:val="00140FE8"/>
    <w:rsid w:val="001428BD"/>
    <w:rsid w:val="00143916"/>
    <w:rsid w:val="00143A6B"/>
    <w:rsid w:val="00143A87"/>
    <w:rsid w:val="00143DCD"/>
    <w:rsid w:val="00144FBE"/>
    <w:rsid w:val="00145864"/>
    <w:rsid w:val="00145BEB"/>
    <w:rsid w:val="00146BF1"/>
    <w:rsid w:val="00147377"/>
    <w:rsid w:val="00147E21"/>
    <w:rsid w:val="00147FB5"/>
    <w:rsid w:val="001505DA"/>
    <w:rsid w:val="001509C7"/>
    <w:rsid w:val="00151FB5"/>
    <w:rsid w:val="00155BD9"/>
    <w:rsid w:val="00155E2F"/>
    <w:rsid w:val="00156163"/>
    <w:rsid w:val="00156C6B"/>
    <w:rsid w:val="0015797A"/>
    <w:rsid w:val="00160CEB"/>
    <w:rsid w:val="00160EF9"/>
    <w:rsid w:val="00161451"/>
    <w:rsid w:val="001662E2"/>
    <w:rsid w:val="0016771F"/>
    <w:rsid w:val="00170008"/>
    <w:rsid w:val="001728C2"/>
    <w:rsid w:val="00174377"/>
    <w:rsid w:val="00175013"/>
    <w:rsid w:val="00175696"/>
    <w:rsid w:val="001763C8"/>
    <w:rsid w:val="0017721E"/>
    <w:rsid w:val="001801B8"/>
    <w:rsid w:val="001805F5"/>
    <w:rsid w:val="00180F38"/>
    <w:rsid w:val="001846C1"/>
    <w:rsid w:val="00184845"/>
    <w:rsid w:val="00184860"/>
    <w:rsid w:val="00184A23"/>
    <w:rsid w:val="001854EC"/>
    <w:rsid w:val="00185DDA"/>
    <w:rsid w:val="0018669F"/>
    <w:rsid w:val="00187D6D"/>
    <w:rsid w:val="00193BED"/>
    <w:rsid w:val="001948E2"/>
    <w:rsid w:val="00194D3D"/>
    <w:rsid w:val="001A0017"/>
    <w:rsid w:val="001A0526"/>
    <w:rsid w:val="001A2ECA"/>
    <w:rsid w:val="001A3413"/>
    <w:rsid w:val="001A452E"/>
    <w:rsid w:val="001A5BF9"/>
    <w:rsid w:val="001A693F"/>
    <w:rsid w:val="001A79B7"/>
    <w:rsid w:val="001B022D"/>
    <w:rsid w:val="001B1019"/>
    <w:rsid w:val="001B29E8"/>
    <w:rsid w:val="001B3AF3"/>
    <w:rsid w:val="001B3B7E"/>
    <w:rsid w:val="001B4764"/>
    <w:rsid w:val="001B52A5"/>
    <w:rsid w:val="001B5CAE"/>
    <w:rsid w:val="001B6228"/>
    <w:rsid w:val="001B626A"/>
    <w:rsid w:val="001C0B05"/>
    <w:rsid w:val="001C1CBE"/>
    <w:rsid w:val="001C3DBF"/>
    <w:rsid w:val="001C4908"/>
    <w:rsid w:val="001C5098"/>
    <w:rsid w:val="001C54CB"/>
    <w:rsid w:val="001C5868"/>
    <w:rsid w:val="001C6A5E"/>
    <w:rsid w:val="001C70D4"/>
    <w:rsid w:val="001C7294"/>
    <w:rsid w:val="001D0F6C"/>
    <w:rsid w:val="001D18FA"/>
    <w:rsid w:val="001D2679"/>
    <w:rsid w:val="001D325A"/>
    <w:rsid w:val="001D4ED1"/>
    <w:rsid w:val="001D56D1"/>
    <w:rsid w:val="001D65CD"/>
    <w:rsid w:val="001D77C9"/>
    <w:rsid w:val="001E0177"/>
    <w:rsid w:val="001E193F"/>
    <w:rsid w:val="001E3874"/>
    <w:rsid w:val="001E4AF2"/>
    <w:rsid w:val="001E523D"/>
    <w:rsid w:val="001E5920"/>
    <w:rsid w:val="001E606E"/>
    <w:rsid w:val="001E7868"/>
    <w:rsid w:val="001F0DDF"/>
    <w:rsid w:val="001F1FFD"/>
    <w:rsid w:val="001F247E"/>
    <w:rsid w:val="001F3E74"/>
    <w:rsid w:val="001F63F6"/>
    <w:rsid w:val="001F7B95"/>
    <w:rsid w:val="0020003F"/>
    <w:rsid w:val="002006D8"/>
    <w:rsid w:val="00202B0F"/>
    <w:rsid w:val="00203C6C"/>
    <w:rsid w:val="002042BC"/>
    <w:rsid w:val="0020507B"/>
    <w:rsid w:val="00205877"/>
    <w:rsid w:val="00205A2B"/>
    <w:rsid w:val="00206675"/>
    <w:rsid w:val="0021000F"/>
    <w:rsid w:val="00210109"/>
    <w:rsid w:val="00210110"/>
    <w:rsid w:val="00210D09"/>
    <w:rsid w:val="00212560"/>
    <w:rsid w:val="00212886"/>
    <w:rsid w:val="00212C77"/>
    <w:rsid w:val="00213FC8"/>
    <w:rsid w:val="00215DAC"/>
    <w:rsid w:val="0021656F"/>
    <w:rsid w:val="002167E6"/>
    <w:rsid w:val="00216FB3"/>
    <w:rsid w:val="00220DAD"/>
    <w:rsid w:val="00221326"/>
    <w:rsid w:val="002213A5"/>
    <w:rsid w:val="00221E5C"/>
    <w:rsid w:val="002230DA"/>
    <w:rsid w:val="00224DA5"/>
    <w:rsid w:val="002252E5"/>
    <w:rsid w:val="00226165"/>
    <w:rsid w:val="002262AD"/>
    <w:rsid w:val="002270E1"/>
    <w:rsid w:val="00227E39"/>
    <w:rsid w:val="00227F66"/>
    <w:rsid w:val="00230125"/>
    <w:rsid w:val="00230CAE"/>
    <w:rsid w:val="00233047"/>
    <w:rsid w:val="0023314E"/>
    <w:rsid w:val="002332A9"/>
    <w:rsid w:val="00235BA1"/>
    <w:rsid w:val="00236F38"/>
    <w:rsid w:val="00237389"/>
    <w:rsid w:val="00240B39"/>
    <w:rsid w:val="00240B3B"/>
    <w:rsid w:val="00241B1F"/>
    <w:rsid w:val="00242700"/>
    <w:rsid w:val="002432C9"/>
    <w:rsid w:val="00243711"/>
    <w:rsid w:val="00244F60"/>
    <w:rsid w:val="002453CE"/>
    <w:rsid w:val="00245F1E"/>
    <w:rsid w:val="00246795"/>
    <w:rsid w:val="00246B51"/>
    <w:rsid w:val="0025001D"/>
    <w:rsid w:val="00250F3D"/>
    <w:rsid w:val="00251770"/>
    <w:rsid w:val="00251F0C"/>
    <w:rsid w:val="0025259A"/>
    <w:rsid w:val="00252A5A"/>
    <w:rsid w:val="00253793"/>
    <w:rsid w:val="00254FAC"/>
    <w:rsid w:val="00255A9F"/>
    <w:rsid w:val="002562CD"/>
    <w:rsid w:val="00257AE0"/>
    <w:rsid w:val="00257AFB"/>
    <w:rsid w:val="00260675"/>
    <w:rsid w:val="002614F0"/>
    <w:rsid w:val="00261A7B"/>
    <w:rsid w:val="00261B1B"/>
    <w:rsid w:val="00262C9F"/>
    <w:rsid w:val="00263593"/>
    <w:rsid w:val="00263CEC"/>
    <w:rsid w:val="002642CE"/>
    <w:rsid w:val="00264C37"/>
    <w:rsid w:val="002658B2"/>
    <w:rsid w:val="002664EF"/>
    <w:rsid w:val="0027045E"/>
    <w:rsid w:val="00271045"/>
    <w:rsid w:val="002719FD"/>
    <w:rsid w:val="00271A55"/>
    <w:rsid w:val="002723C4"/>
    <w:rsid w:val="002732C3"/>
    <w:rsid w:val="00273AD8"/>
    <w:rsid w:val="002751BB"/>
    <w:rsid w:val="0027703D"/>
    <w:rsid w:val="00277422"/>
    <w:rsid w:val="00277856"/>
    <w:rsid w:val="00280E95"/>
    <w:rsid w:val="00281899"/>
    <w:rsid w:val="00281AC7"/>
    <w:rsid w:val="00281E7B"/>
    <w:rsid w:val="00283040"/>
    <w:rsid w:val="00283C44"/>
    <w:rsid w:val="00283E8B"/>
    <w:rsid w:val="0028581B"/>
    <w:rsid w:val="00287B63"/>
    <w:rsid w:val="00287C9F"/>
    <w:rsid w:val="00287D4F"/>
    <w:rsid w:val="00290E52"/>
    <w:rsid w:val="002925A0"/>
    <w:rsid w:val="00292705"/>
    <w:rsid w:val="00292A14"/>
    <w:rsid w:val="0029351D"/>
    <w:rsid w:val="002937EF"/>
    <w:rsid w:val="00294FFE"/>
    <w:rsid w:val="002968C7"/>
    <w:rsid w:val="00296B66"/>
    <w:rsid w:val="00297A57"/>
    <w:rsid w:val="00297B41"/>
    <w:rsid w:val="002A41F8"/>
    <w:rsid w:val="002A4B80"/>
    <w:rsid w:val="002A53FA"/>
    <w:rsid w:val="002A646A"/>
    <w:rsid w:val="002A6CAC"/>
    <w:rsid w:val="002A73B9"/>
    <w:rsid w:val="002A75D5"/>
    <w:rsid w:val="002A7C48"/>
    <w:rsid w:val="002B0032"/>
    <w:rsid w:val="002B1B3A"/>
    <w:rsid w:val="002B1EBE"/>
    <w:rsid w:val="002B336A"/>
    <w:rsid w:val="002B39B7"/>
    <w:rsid w:val="002B52D8"/>
    <w:rsid w:val="002B626A"/>
    <w:rsid w:val="002B63AA"/>
    <w:rsid w:val="002B7790"/>
    <w:rsid w:val="002B7D99"/>
    <w:rsid w:val="002C0437"/>
    <w:rsid w:val="002C06AE"/>
    <w:rsid w:val="002C0955"/>
    <w:rsid w:val="002C0A68"/>
    <w:rsid w:val="002C1DBE"/>
    <w:rsid w:val="002C2EAA"/>
    <w:rsid w:val="002C2EE1"/>
    <w:rsid w:val="002C4837"/>
    <w:rsid w:val="002C5F10"/>
    <w:rsid w:val="002C659B"/>
    <w:rsid w:val="002C7227"/>
    <w:rsid w:val="002C7A9C"/>
    <w:rsid w:val="002D1BAD"/>
    <w:rsid w:val="002D378A"/>
    <w:rsid w:val="002D38D2"/>
    <w:rsid w:val="002D58CA"/>
    <w:rsid w:val="002D647B"/>
    <w:rsid w:val="002D7762"/>
    <w:rsid w:val="002E0667"/>
    <w:rsid w:val="002E1BB5"/>
    <w:rsid w:val="002E4221"/>
    <w:rsid w:val="002E4C89"/>
    <w:rsid w:val="002E5A45"/>
    <w:rsid w:val="002E6A57"/>
    <w:rsid w:val="002F0AE7"/>
    <w:rsid w:val="002F0F74"/>
    <w:rsid w:val="002F1BA3"/>
    <w:rsid w:val="002F294E"/>
    <w:rsid w:val="002F4693"/>
    <w:rsid w:val="002F56D0"/>
    <w:rsid w:val="002F58AD"/>
    <w:rsid w:val="002F60E4"/>
    <w:rsid w:val="00300654"/>
    <w:rsid w:val="003038FC"/>
    <w:rsid w:val="00303CC2"/>
    <w:rsid w:val="0030474C"/>
    <w:rsid w:val="003048AD"/>
    <w:rsid w:val="003054EA"/>
    <w:rsid w:val="0030572E"/>
    <w:rsid w:val="003059C9"/>
    <w:rsid w:val="00305CF5"/>
    <w:rsid w:val="003067FC"/>
    <w:rsid w:val="00307215"/>
    <w:rsid w:val="0030773E"/>
    <w:rsid w:val="00310706"/>
    <w:rsid w:val="00310923"/>
    <w:rsid w:val="00311CCE"/>
    <w:rsid w:val="003122B5"/>
    <w:rsid w:val="00312DC1"/>
    <w:rsid w:val="0031335A"/>
    <w:rsid w:val="00314759"/>
    <w:rsid w:val="00314829"/>
    <w:rsid w:val="00314A13"/>
    <w:rsid w:val="0031512C"/>
    <w:rsid w:val="00315BB9"/>
    <w:rsid w:val="00315F5A"/>
    <w:rsid w:val="00317FF8"/>
    <w:rsid w:val="00320300"/>
    <w:rsid w:val="00321731"/>
    <w:rsid w:val="003218D5"/>
    <w:rsid w:val="00321C76"/>
    <w:rsid w:val="003228AD"/>
    <w:rsid w:val="003229F9"/>
    <w:rsid w:val="00322C0E"/>
    <w:rsid w:val="003234E7"/>
    <w:rsid w:val="00323763"/>
    <w:rsid w:val="00324BAC"/>
    <w:rsid w:val="00325868"/>
    <w:rsid w:val="003260ED"/>
    <w:rsid w:val="0032610E"/>
    <w:rsid w:val="003271AE"/>
    <w:rsid w:val="0033064E"/>
    <w:rsid w:val="003313EE"/>
    <w:rsid w:val="00331A0E"/>
    <w:rsid w:val="00332BFB"/>
    <w:rsid w:val="00332FB4"/>
    <w:rsid w:val="00332FCD"/>
    <w:rsid w:val="00333B6B"/>
    <w:rsid w:val="00334D10"/>
    <w:rsid w:val="00336767"/>
    <w:rsid w:val="00337B0F"/>
    <w:rsid w:val="00341418"/>
    <w:rsid w:val="00342559"/>
    <w:rsid w:val="00342CFC"/>
    <w:rsid w:val="003431BF"/>
    <w:rsid w:val="00344747"/>
    <w:rsid w:val="00344DA0"/>
    <w:rsid w:val="00346D7C"/>
    <w:rsid w:val="00347722"/>
    <w:rsid w:val="00347EF7"/>
    <w:rsid w:val="00347F0E"/>
    <w:rsid w:val="00347F6F"/>
    <w:rsid w:val="00350A76"/>
    <w:rsid w:val="00350E16"/>
    <w:rsid w:val="00350EF5"/>
    <w:rsid w:val="0035199A"/>
    <w:rsid w:val="00351D5A"/>
    <w:rsid w:val="00351E5E"/>
    <w:rsid w:val="00353365"/>
    <w:rsid w:val="00353833"/>
    <w:rsid w:val="00353E4A"/>
    <w:rsid w:val="0035487C"/>
    <w:rsid w:val="00355DB5"/>
    <w:rsid w:val="00356501"/>
    <w:rsid w:val="003579E1"/>
    <w:rsid w:val="00360072"/>
    <w:rsid w:val="003603E0"/>
    <w:rsid w:val="00360A1F"/>
    <w:rsid w:val="003614C8"/>
    <w:rsid w:val="00361518"/>
    <w:rsid w:val="00361A21"/>
    <w:rsid w:val="0036378F"/>
    <w:rsid w:val="00364591"/>
    <w:rsid w:val="0036467B"/>
    <w:rsid w:val="0036486D"/>
    <w:rsid w:val="00365DB0"/>
    <w:rsid w:val="0036693B"/>
    <w:rsid w:val="00366FFE"/>
    <w:rsid w:val="003705DA"/>
    <w:rsid w:val="0037152C"/>
    <w:rsid w:val="00371F78"/>
    <w:rsid w:val="003723F3"/>
    <w:rsid w:val="003724EA"/>
    <w:rsid w:val="003733DE"/>
    <w:rsid w:val="00373A2D"/>
    <w:rsid w:val="00373A59"/>
    <w:rsid w:val="00375512"/>
    <w:rsid w:val="00376924"/>
    <w:rsid w:val="0037696E"/>
    <w:rsid w:val="003769C3"/>
    <w:rsid w:val="003772FF"/>
    <w:rsid w:val="00381550"/>
    <w:rsid w:val="0038244C"/>
    <w:rsid w:val="00382669"/>
    <w:rsid w:val="003826F8"/>
    <w:rsid w:val="00382D62"/>
    <w:rsid w:val="00383B6D"/>
    <w:rsid w:val="00383CC8"/>
    <w:rsid w:val="003856A7"/>
    <w:rsid w:val="00385F18"/>
    <w:rsid w:val="003863BB"/>
    <w:rsid w:val="00386798"/>
    <w:rsid w:val="00387986"/>
    <w:rsid w:val="003903CD"/>
    <w:rsid w:val="00390586"/>
    <w:rsid w:val="00390AD3"/>
    <w:rsid w:val="00392B2C"/>
    <w:rsid w:val="00394F17"/>
    <w:rsid w:val="00396830"/>
    <w:rsid w:val="0039711D"/>
    <w:rsid w:val="00397940"/>
    <w:rsid w:val="003A0AB9"/>
    <w:rsid w:val="003A0B4D"/>
    <w:rsid w:val="003A1909"/>
    <w:rsid w:val="003A2268"/>
    <w:rsid w:val="003A531A"/>
    <w:rsid w:val="003A5BC6"/>
    <w:rsid w:val="003A661C"/>
    <w:rsid w:val="003A6C0F"/>
    <w:rsid w:val="003B0682"/>
    <w:rsid w:val="003B2022"/>
    <w:rsid w:val="003B2C80"/>
    <w:rsid w:val="003B3C6D"/>
    <w:rsid w:val="003B4559"/>
    <w:rsid w:val="003B5E66"/>
    <w:rsid w:val="003B63D6"/>
    <w:rsid w:val="003C0312"/>
    <w:rsid w:val="003C0AC0"/>
    <w:rsid w:val="003C0D6F"/>
    <w:rsid w:val="003C1A42"/>
    <w:rsid w:val="003C2333"/>
    <w:rsid w:val="003C2762"/>
    <w:rsid w:val="003C2F97"/>
    <w:rsid w:val="003C5275"/>
    <w:rsid w:val="003C6127"/>
    <w:rsid w:val="003C695F"/>
    <w:rsid w:val="003C7FC6"/>
    <w:rsid w:val="003D0BD8"/>
    <w:rsid w:val="003D1507"/>
    <w:rsid w:val="003D22B3"/>
    <w:rsid w:val="003D2C01"/>
    <w:rsid w:val="003D4191"/>
    <w:rsid w:val="003D4478"/>
    <w:rsid w:val="003D5DF9"/>
    <w:rsid w:val="003D685B"/>
    <w:rsid w:val="003D74DE"/>
    <w:rsid w:val="003D7EC9"/>
    <w:rsid w:val="003E0414"/>
    <w:rsid w:val="003E185C"/>
    <w:rsid w:val="003E1E40"/>
    <w:rsid w:val="003E54DA"/>
    <w:rsid w:val="003E5CC4"/>
    <w:rsid w:val="003E6067"/>
    <w:rsid w:val="003E740A"/>
    <w:rsid w:val="003E754A"/>
    <w:rsid w:val="003F140B"/>
    <w:rsid w:val="003F1F39"/>
    <w:rsid w:val="003F3190"/>
    <w:rsid w:val="003F36D8"/>
    <w:rsid w:val="003F4211"/>
    <w:rsid w:val="003F4BD1"/>
    <w:rsid w:val="003F5F7C"/>
    <w:rsid w:val="0040012C"/>
    <w:rsid w:val="00400738"/>
    <w:rsid w:val="004013F4"/>
    <w:rsid w:val="004021BC"/>
    <w:rsid w:val="004023B5"/>
    <w:rsid w:val="00402A8B"/>
    <w:rsid w:val="00405EE0"/>
    <w:rsid w:val="004067FA"/>
    <w:rsid w:val="00406850"/>
    <w:rsid w:val="004079F8"/>
    <w:rsid w:val="00407B4D"/>
    <w:rsid w:val="00412B2B"/>
    <w:rsid w:val="00412C3E"/>
    <w:rsid w:val="00412DBD"/>
    <w:rsid w:val="0041328C"/>
    <w:rsid w:val="004140CF"/>
    <w:rsid w:val="0041505B"/>
    <w:rsid w:val="004176E5"/>
    <w:rsid w:val="00417FDC"/>
    <w:rsid w:val="004213F4"/>
    <w:rsid w:val="00422185"/>
    <w:rsid w:val="00422E57"/>
    <w:rsid w:val="00422EAD"/>
    <w:rsid w:val="00423B54"/>
    <w:rsid w:val="00423F97"/>
    <w:rsid w:val="0042460A"/>
    <w:rsid w:val="004246DA"/>
    <w:rsid w:val="004255B6"/>
    <w:rsid w:val="00427702"/>
    <w:rsid w:val="00427AB4"/>
    <w:rsid w:val="004316BB"/>
    <w:rsid w:val="004332F3"/>
    <w:rsid w:val="00434D51"/>
    <w:rsid w:val="00436A48"/>
    <w:rsid w:val="00436ACC"/>
    <w:rsid w:val="00437D7D"/>
    <w:rsid w:val="00441489"/>
    <w:rsid w:val="00443446"/>
    <w:rsid w:val="00443ABD"/>
    <w:rsid w:val="00443CFD"/>
    <w:rsid w:val="00444656"/>
    <w:rsid w:val="00445462"/>
    <w:rsid w:val="00446987"/>
    <w:rsid w:val="00447172"/>
    <w:rsid w:val="00447419"/>
    <w:rsid w:val="00450ED1"/>
    <w:rsid w:val="00451546"/>
    <w:rsid w:val="00452330"/>
    <w:rsid w:val="00452507"/>
    <w:rsid w:val="00454C83"/>
    <w:rsid w:val="004552A5"/>
    <w:rsid w:val="00455BE8"/>
    <w:rsid w:val="00455F64"/>
    <w:rsid w:val="004561A0"/>
    <w:rsid w:val="00457407"/>
    <w:rsid w:val="00457BF7"/>
    <w:rsid w:val="004606C6"/>
    <w:rsid w:val="00460962"/>
    <w:rsid w:val="00461F3A"/>
    <w:rsid w:val="00462108"/>
    <w:rsid w:val="00462645"/>
    <w:rsid w:val="00462D15"/>
    <w:rsid w:val="00463C08"/>
    <w:rsid w:val="00463CB7"/>
    <w:rsid w:val="00463D0B"/>
    <w:rsid w:val="00464261"/>
    <w:rsid w:val="00466D4F"/>
    <w:rsid w:val="00466F75"/>
    <w:rsid w:val="00466F88"/>
    <w:rsid w:val="00467928"/>
    <w:rsid w:val="004701A3"/>
    <w:rsid w:val="004725D3"/>
    <w:rsid w:val="00473823"/>
    <w:rsid w:val="00475C10"/>
    <w:rsid w:val="00480BED"/>
    <w:rsid w:val="00483016"/>
    <w:rsid w:val="004836B5"/>
    <w:rsid w:val="00484A83"/>
    <w:rsid w:val="004855B9"/>
    <w:rsid w:val="0048589F"/>
    <w:rsid w:val="00485BE1"/>
    <w:rsid w:val="00485C5A"/>
    <w:rsid w:val="004864EB"/>
    <w:rsid w:val="00486FF2"/>
    <w:rsid w:val="00487FC8"/>
    <w:rsid w:val="00490AE3"/>
    <w:rsid w:val="004913FA"/>
    <w:rsid w:val="00492408"/>
    <w:rsid w:val="00492728"/>
    <w:rsid w:val="004928E4"/>
    <w:rsid w:val="004936FB"/>
    <w:rsid w:val="0049425A"/>
    <w:rsid w:val="004951DA"/>
    <w:rsid w:val="00495D63"/>
    <w:rsid w:val="00496233"/>
    <w:rsid w:val="00496755"/>
    <w:rsid w:val="0049719A"/>
    <w:rsid w:val="00497901"/>
    <w:rsid w:val="004A1288"/>
    <w:rsid w:val="004A30AD"/>
    <w:rsid w:val="004A35B2"/>
    <w:rsid w:val="004A5892"/>
    <w:rsid w:val="004A5BCA"/>
    <w:rsid w:val="004A5BEE"/>
    <w:rsid w:val="004A7C99"/>
    <w:rsid w:val="004A7F91"/>
    <w:rsid w:val="004B067F"/>
    <w:rsid w:val="004B0B7A"/>
    <w:rsid w:val="004B255B"/>
    <w:rsid w:val="004B3DE1"/>
    <w:rsid w:val="004B3FD9"/>
    <w:rsid w:val="004B7504"/>
    <w:rsid w:val="004C1A26"/>
    <w:rsid w:val="004C40AD"/>
    <w:rsid w:val="004C55EB"/>
    <w:rsid w:val="004C5B4A"/>
    <w:rsid w:val="004C6570"/>
    <w:rsid w:val="004C7C7A"/>
    <w:rsid w:val="004D035C"/>
    <w:rsid w:val="004D11C8"/>
    <w:rsid w:val="004D12FF"/>
    <w:rsid w:val="004D397C"/>
    <w:rsid w:val="004D5887"/>
    <w:rsid w:val="004D58E9"/>
    <w:rsid w:val="004D7962"/>
    <w:rsid w:val="004E03CB"/>
    <w:rsid w:val="004E1C3E"/>
    <w:rsid w:val="004E2885"/>
    <w:rsid w:val="004E37E6"/>
    <w:rsid w:val="004E3AC9"/>
    <w:rsid w:val="004E6000"/>
    <w:rsid w:val="004E6C9B"/>
    <w:rsid w:val="004E6D97"/>
    <w:rsid w:val="004F0AD2"/>
    <w:rsid w:val="004F26BB"/>
    <w:rsid w:val="004F2869"/>
    <w:rsid w:val="004F381E"/>
    <w:rsid w:val="004F5F88"/>
    <w:rsid w:val="004F60A1"/>
    <w:rsid w:val="004F6D1E"/>
    <w:rsid w:val="004F727E"/>
    <w:rsid w:val="0050085B"/>
    <w:rsid w:val="00502DFE"/>
    <w:rsid w:val="00503A00"/>
    <w:rsid w:val="00503A4D"/>
    <w:rsid w:val="005057DD"/>
    <w:rsid w:val="005074D1"/>
    <w:rsid w:val="0050759C"/>
    <w:rsid w:val="00507E7E"/>
    <w:rsid w:val="00512052"/>
    <w:rsid w:val="005123E4"/>
    <w:rsid w:val="00512794"/>
    <w:rsid w:val="0051332F"/>
    <w:rsid w:val="00513C20"/>
    <w:rsid w:val="00513DC1"/>
    <w:rsid w:val="00514397"/>
    <w:rsid w:val="005148CE"/>
    <w:rsid w:val="00515311"/>
    <w:rsid w:val="0051584E"/>
    <w:rsid w:val="005164AA"/>
    <w:rsid w:val="00516651"/>
    <w:rsid w:val="005179AA"/>
    <w:rsid w:val="00517A1F"/>
    <w:rsid w:val="00521012"/>
    <w:rsid w:val="00521D91"/>
    <w:rsid w:val="00522A3C"/>
    <w:rsid w:val="00524D78"/>
    <w:rsid w:val="00525C8A"/>
    <w:rsid w:val="00530970"/>
    <w:rsid w:val="00531FE5"/>
    <w:rsid w:val="00532251"/>
    <w:rsid w:val="00532C1A"/>
    <w:rsid w:val="00533773"/>
    <w:rsid w:val="00533C51"/>
    <w:rsid w:val="00533ECD"/>
    <w:rsid w:val="00534AAE"/>
    <w:rsid w:val="00534AFE"/>
    <w:rsid w:val="00534F7C"/>
    <w:rsid w:val="00535708"/>
    <w:rsid w:val="005358D7"/>
    <w:rsid w:val="00537126"/>
    <w:rsid w:val="0053776C"/>
    <w:rsid w:val="005409CC"/>
    <w:rsid w:val="005411C6"/>
    <w:rsid w:val="0054129C"/>
    <w:rsid w:val="0054231C"/>
    <w:rsid w:val="00542913"/>
    <w:rsid w:val="00542E7B"/>
    <w:rsid w:val="00542FE8"/>
    <w:rsid w:val="00545773"/>
    <w:rsid w:val="005461D8"/>
    <w:rsid w:val="00546569"/>
    <w:rsid w:val="00546C5D"/>
    <w:rsid w:val="00547232"/>
    <w:rsid w:val="00547FC3"/>
    <w:rsid w:val="005505DB"/>
    <w:rsid w:val="005506AC"/>
    <w:rsid w:val="00550DF1"/>
    <w:rsid w:val="00551184"/>
    <w:rsid w:val="00551244"/>
    <w:rsid w:val="00551F34"/>
    <w:rsid w:val="00553565"/>
    <w:rsid w:val="0055381E"/>
    <w:rsid w:val="00553A98"/>
    <w:rsid w:val="00553DBE"/>
    <w:rsid w:val="00554B7A"/>
    <w:rsid w:val="00555112"/>
    <w:rsid w:val="00555151"/>
    <w:rsid w:val="0055565A"/>
    <w:rsid w:val="005561CD"/>
    <w:rsid w:val="00556D96"/>
    <w:rsid w:val="005570B3"/>
    <w:rsid w:val="0056063D"/>
    <w:rsid w:val="00562E86"/>
    <w:rsid w:val="00563B22"/>
    <w:rsid w:val="005641FB"/>
    <w:rsid w:val="00566593"/>
    <w:rsid w:val="005669CE"/>
    <w:rsid w:val="005675FE"/>
    <w:rsid w:val="00567AFD"/>
    <w:rsid w:val="00567D5A"/>
    <w:rsid w:val="00567E83"/>
    <w:rsid w:val="005708E4"/>
    <w:rsid w:val="00570CB6"/>
    <w:rsid w:val="00571452"/>
    <w:rsid w:val="005721F9"/>
    <w:rsid w:val="00572D8A"/>
    <w:rsid w:val="0057375D"/>
    <w:rsid w:val="00573A20"/>
    <w:rsid w:val="005741A8"/>
    <w:rsid w:val="00574440"/>
    <w:rsid w:val="00574DEB"/>
    <w:rsid w:val="00576333"/>
    <w:rsid w:val="0057643C"/>
    <w:rsid w:val="0057663A"/>
    <w:rsid w:val="00580BBD"/>
    <w:rsid w:val="0058113C"/>
    <w:rsid w:val="005831B3"/>
    <w:rsid w:val="005848AC"/>
    <w:rsid w:val="00584DE9"/>
    <w:rsid w:val="00585926"/>
    <w:rsid w:val="0058599A"/>
    <w:rsid w:val="00586096"/>
    <w:rsid w:val="00586EA2"/>
    <w:rsid w:val="00587BF5"/>
    <w:rsid w:val="00587C4D"/>
    <w:rsid w:val="00590384"/>
    <w:rsid w:val="00591CF6"/>
    <w:rsid w:val="005933BE"/>
    <w:rsid w:val="00594329"/>
    <w:rsid w:val="00595F71"/>
    <w:rsid w:val="00596086"/>
    <w:rsid w:val="00596667"/>
    <w:rsid w:val="00596FB0"/>
    <w:rsid w:val="005A033C"/>
    <w:rsid w:val="005A1F69"/>
    <w:rsid w:val="005A2C5A"/>
    <w:rsid w:val="005A2DE7"/>
    <w:rsid w:val="005A3228"/>
    <w:rsid w:val="005A3BCF"/>
    <w:rsid w:val="005A7A5D"/>
    <w:rsid w:val="005B0597"/>
    <w:rsid w:val="005B240E"/>
    <w:rsid w:val="005B2DA0"/>
    <w:rsid w:val="005B3903"/>
    <w:rsid w:val="005B5200"/>
    <w:rsid w:val="005B5BF2"/>
    <w:rsid w:val="005B6D38"/>
    <w:rsid w:val="005B7A82"/>
    <w:rsid w:val="005C0880"/>
    <w:rsid w:val="005C39D3"/>
    <w:rsid w:val="005C3D88"/>
    <w:rsid w:val="005C437F"/>
    <w:rsid w:val="005C4B62"/>
    <w:rsid w:val="005C5FED"/>
    <w:rsid w:val="005C670C"/>
    <w:rsid w:val="005C6EBE"/>
    <w:rsid w:val="005C76B8"/>
    <w:rsid w:val="005D0462"/>
    <w:rsid w:val="005D0D85"/>
    <w:rsid w:val="005D1082"/>
    <w:rsid w:val="005D1E97"/>
    <w:rsid w:val="005D289C"/>
    <w:rsid w:val="005D45FA"/>
    <w:rsid w:val="005D4A81"/>
    <w:rsid w:val="005D675E"/>
    <w:rsid w:val="005E01D4"/>
    <w:rsid w:val="005E0A3A"/>
    <w:rsid w:val="005E0D88"/>
    <w:rsid w:val="005E1113"/>
    <w:rsid w:val="005E173F"/>
    <w:rsid w:val="005E1D97"/>
    <w:rsid w:val="005E3560"/>
    <w:rsid w:val="005E40F7"/>
    <w:rsid w:val="005E652C"/>
    <w:rsid w:val="005F13D2"/>
    <w:rsid w:val="005F3E58"/>
    <w:rsid w:val="005F64C6"/>
    <w:rsid w:val="005F733F"/>
    <w:rsid w:val="00600077"/>
    <w:rsid w:val="00601525"/>
    <w:rsid w:val="00601E63"/>
    <w:rsid w:val="006021C9"/>
    <w:rsid w:val="006027C9"/>
    <w:rsid w:val="006036DB"/>
    <w:rsid w:val="0060488E"/>
    <w:rsid w:val="006053E7"/>
    <w:rsid w:val="0060592A"/>
    <w:rsid w:val="0060644B"/>
    <w:rsid w:val="00606EAF"/>
    <w:rsid w:val="00606F46"/>
    <w:rsid w:val="00611942"/>
    <w:rsid w:val="00613168"/>
    <w:rsid w:val="00613A86"/>
    <w:rsid w:val="00613C90"/>
    <w:rsid w:val="0061419E"/>
    <w:rsid w:val="006141A3"/>
    <w:rsid w:val="00614B96"/>
    <w:rsid w:val="00614D29"/>
    <w:rsid w:val="0061527E"/>
    <w:rsid w:val="00616895"/>
    <w:rsid w:val="006168C3"/>
    <w:rsid w:val="00616C58"/>
    <w:rsid w:val="006178D3"/>
    <w:rsid w:val="006179CD"/>
    <w:rsid w:val="0062008F"/>
    <w:rsid w:val="00620117"/>
    <w:rsid w:val="00620866"/>
    <w:rsid w:val="00621669"/>
    <w:rsid w:val="006234F1"/>
    <w:rsid w:val="006254A6"/>
    <w:rsid w:val="006259AC"/>
    <w:rsid w:val="006279A5"/>
    <w:rsid w:val="00627AC9"/>
    <w:rsid w:val="00631214"/>
    <w:rsid w:val="006312BE"/>
    <w:rsid w:val="00631BB5"/>
    <w:rsid w:val="006351FB"/>
    <w:rsid w:val="00636F5E"/>
    <w:rsid w:val="006376CB"/>
    <w:rsid w:val="00637B4E"/>
    <w:rsid w:val="00641DD0"/>
    <w:rsid w:val="0064301C"/>
    <w:rsid w:val="00643498"/>
    <w:rsid w:val="00643F84"/>
    <w:rsid w:val="00645FF6"/>
    <w:rsid w:val="00646262"/>
    <w:rsid w:val="0064642B"/>
    <w:rsid w:val="0064643E"/>
    <w:rsid w:val="00646E7A"/>
    <w:rsid w:val="0065327E"/>
    <w:rsid w:val="00653859"/>
    <w:rsid w:val="006554FA"/>
    <w:rsid w:val="00655D6D"/>
    <w:rsid w:val="006568B1"/>
    <w:rsid w:val="00656A43"/>
    <w:rsid w:val="00656CB2"/>
    <w:rsid w:val="00657C00"/>
    <w:rsid w:val="006606B7"/>
    <w:rsid w:val="006607F6"/>
    <w:rsid w:val="00661703"/>
    <w:rsid w:val="00663109"/>
    <w:rsid w:val="00663941"/>
    <w:rsid w:val="006649AE"/>
    <w:rsid w:val="006675D9"/>
    <w:rsid w:val="00667712"/>
    <w:rsid w:val="00670724"/>
    <w:rsid w:val="006711E1"/>
    <w:rsid w:val="00672AB2"/>
    <w:rsid w:val="00673690"/>
    <w:rsid w:val="006736FD"/>
    <w:rsid w:val="00673931"/>
    <w:rsid w:val="00674916"/>
    <w:rsid w:val="00676ECA"/>
    <w:rsid w:val="006774CF"/>
    <w:rsid w:val="00677AD5"/>
    <w:rsid w:val="006800B0"/>
    <w:rsid w:val="00680F55"/>
    <w:rsid w:val="00682389"/>
    <w:rsid w:val="00683F89"/>
    <w:rsid w:val="006848E1"/>
    <w:rsid w:val="00684DF2"/>
    <w:rsid w:val="006863BB"/>
    <w:rsid w:val="00691A40"/>
    <w:rsid w:val="00692305"/>
    <w:rsid w:val="00693ABA"/>
    <w:rsid w:val="006944A5"/>
    <w:rsid w:val="00695F40"/>
    <w:rsid w:val="006961CE"/>
    <w:rsid w:val="00697C49"/>
    <w:rsid w:val="006A0815"/>
    <w:rsid w:val="006A0B2E"/>
    <w:rsid w:val="006A1F11"/>
    <w:rsid w:val="006A24E3"/>
    <w:rsid w:val="006A2A7D"/>
    <w:rsid w:val="006A2BB8"/>
    <w:rsid w:val="006A3272"/>
    <w:rsid w:val="006A3B16"/>
    <w:rsid w:val="006A5438"/>
    <w:rsid w:val="006A5668"/>
    <w:rsid w:val="006A6A6B"/>
    <w:rsid w:val="006A7233"/>
    <w:rsid w:val="006A7A0C"/>
    <w:rsid w:val="006A7EFD"/>
    <w:rsid w:val="006B14B0"/>
    <w:rsid w:val="006B278C"/>
    <w:rsid w:val="006B3381"/>
    <w:rsid w:val="006B4EF7"/>
    <w:rsid w:val="006B7510"/>
    <w:rsid w:val="006B76D7"/>
    <w:rsid w:val="006B7ADA"/>
    <w:rsid w:val="006C0827"/>
    <w:rsid w:val="006C1779"/>
    <w:rsid w:val="006C1E84"/>
    <w:rsid w:val="006C26CD"/>
    <w:rsid w:val="006C3161"/>
    <w:rsid w:val="006C3C81"/>
    <w:rsid w:val="006C4B12"/>
    <w:rsid w:val="006C521E"/>
    <w:rsid w:val="006C6665"/>
    <w:rsid w:val="006D00BE"/>
    <w:rsid w:val="006D046C"/>
    <w:rsid w:val="006D09A5"/>
    <w:rsid w:val="006D11CE"/>
    <w:rsid w:val="006D299D"/>
    <w:rsid w:val="006D3C38"/>
    <w:rsid w:val="006D6304"/>
    <w:rsid w:val="006D68E4"/>
    <w:rsid w:val="006E101C"/>
    <w:rsid w:val="006E1CCA"/>
    <w:rsid w:val="006E2A50"/>
    <w:rsid w:val="006E4222"/>
    <w:rsid w:val="006E4B2E"/>
    <w:rsid w:val="006E4EA9"/>
    <w:rsid w:val="006E55EA"/>
    <w:rsid w:val="006E5743"/>
    <w:rsid w:val="006E67A1"/>
    <w:rsid w:val="006E728B"/>
    <w:rsid w:val="006E7642"/>
    <w:rsid w:val="006E7861"/>
    <w:rsid w:val="006F033F"/>
    <w:rsid w:val="006F09FC"/>
    <w:rsid w:val="006F0C41"/>
    <w:rsid w:val="006F1F24"/>
    <w:rsid w:val="006F2003"/>
    <w:rsid w:val="006F21B1"/>
    <w:rsid w:val="006F28C9"/>
    <w:rsid w:val="006F30E4"/>
    <w:rsid w:val="006F453F"/>
    <w:rsid w:val="006F5656"/>
    <w:rsid w:val="006F59AD"/>
    <w:rsid w:val="006F5CB2"/>
    <w:rsid w:val="006F701A"/>
    <w:rsid w:val="0070025E"/>
    <w:rsid w:val="007009BE"/>
    <w:rsid w:val="0070188F"/>
    <w:rsid w:val="00703FFB"/>
    <w:rsid w:val="00704D1B"/>
    <w:rsid w:val="007058D9"/>
    <w:rsid w:val="00706106"/>
    <w:rsid w:val="007063EC"/>
    <w:rsid w:val="007106EE"/>
    <w:rsid w:val="00710B21"/>
    <w:rsid w:val="00710B90"/>
    <w:rsid w:val="00711139"/>
    <w:rsid w:val="00711B4D"/>
    <w:rsid w:val="00713CE5"/>
    <w:rsid w:val="007147A4"/>
    <w:rsid w:val="00714D5B"/>
    <w:rsid w:val="00714FAB"/>
    <w:rsid w:val="007166CB"/>
    <w:rsid w:val="00716D7D"/>
    <w:rsid w:val="007170AD"/>
    <w:rsid w:val="0071744A"/>
    <w:rsid w:val="00717877"/>
    <w:rsid w:val="007179FF"/>
    <w:rsid w:val="0072040F"/>
    <w:rsid w:val="00720701"/>
    <w:rsid w:val="0072195E"/>
    <w:rsid w:val="00721B21"/>
    <w:rsid w:val="00722382"/>
    <w:rsid w:val="00723E59"/>
    <w:rsid w:val="00725912"/>
    <w:rsid w:val="0072660D"/>
    <w:rsid w:val="00731BFF"/>
    <w:rsid w:val="00732471"/>
    <w:rsid w:val="00733387"/>
    <w:rsid w:val="00734061"/>
    <w:rsid w:val="007341DE"/>
    <w:rsid w:val="0073446D"/>
    <w:rsid w:val="00734BBB"/>
    <w:rsid w:val="00735560"/>
    <w:rsid w:val="00735E92"/>
    <w:rsid w:val="00735EE3"/>
    <w:rsid w:val="00735F54"/>
    <w:rsid w:val="00736331"/>
    <w:rsid w:val="0073709E"/>
    <w:rsid w:val="007378D9"/>
    <w:rsid w:val="00741FF3"/>
    <w:rsid w:val="0074252E"/>
    <w:rsid w:val="00744088"/>
    <w:rsid w:val="00744F8A"/>
    <w:rsid w:val="007459EC"/>
    <w:rsid w:val="00746C7F"/>
    <w:rsid w:val="0074713C"/>
    <w:rsid w:val="00750234"/>
    <w:rsid w:val="00750557"/>
    <w:rsid w:val="00752046"/>
    <w:rsid w:val="0075259A"/>
    <w:rsid w:val="00752A46"/>
    <w:rsid w:val="007537C3"/>
    <w:rsid w:val="007538C1"/>
    <w:rsid w:val="00753E09"/>
    <w:rsid w:val="00753F68"/>
    <w:rsid w:val="007544FF"/>
    <w:rsid w:val="0075468E"/>
    <w:rsid w:val="00755853"/>
    <w:rsid w:val="0075674D"/>
    <w:rsid w:val="00760D78"/>
    <w:rsid w:val="00761BFA"/>
    <w:rsid w:val="00761D30"/>
    <w:rsid w:val="00762323"/>
    <w:rsid w:val="00762EC2"/>
    <w:rsid w:val="007634F2"/>
    <w:rsid w:val="00764168"/>
    <w:rsid w:val="0076426A"/>
    <w:rsid w:val="00764FFD"/>
    <w:rsid w:val="00766140"/>
    <w:rsid w:val="00766983"/>
    <w:rsid w:val="00767B62"/>
    <w:rsid w:val="007707DF"/>
    <w:rsid w:val="00771B71"/>
    <w:rsid w:val="00772AA7"/>
    <w:rsid w:val="00772D4C"/>
    <w:rsid w:val="00773329"/>
    <w:rsid w:val="00773904"/>
    <w:rsid w:val="00773B8D"/>
    <w:rsid w:val="00773D77"/>
    <w:rsid w:val="007741B2"/>
    <w:rsid w:val="00774D0B"/>
    <w:rsid w:val="007751D6"/>
    <w:rsid w:val="00775B8A"/>
    <w:rsid w:val="0077615E"/>
    <w:rsid w:val="00780109"/>
    <w:rsid w:val="00780E60"/>
    <w:rsid w:val="007841FF"/>
    <w:rsid w:val="007867FE"/>
    <w:rsid w:val="00790EE3"/>
    <w:rsid w:val="00790FFB"/>
    <w:rsid w:val="00791956"/>
    <w:rsid w:val="00791DBA"/>
    <w:rsid w:val="0079213F"/>
    <w:rsid w:val="00792890"/>
    <w:rsid w:val="007935B7"/>
    <w:rsid w:val="00793B2D"/>
    <w:rsid w:val="00795BB9"/>
    <w:rsid w:val="00796FC6"/>
    <w:rsid w:val="0079735C"/>
    <w:rsid w:val="00797969"/>
    <w:rsid w:val="007A0549"/>
    <w:rsid w:val="007A06DC"/>
    <w:rsid w:val="007A2F33"/>
    <w:rsid w:val="007A31E2"/>
    <w:rsid w:val="007A36BF"/>
    <w:rsid w:val="007A4410"/>
    <w:rsid w:val="007A44C7"/>
    <w:rsid w:val="007A46A8"/>
    <w:rsid w:val="007A54B1"/>
    <w:rsid w:val="007A6A8E"/>
    <w:rsid w:val="007A7535"/>
    <w:rsid w:val="007B0091"/>
    <w:rsid w:val="007B07BE"/>
    <w:rsid w:val="007B101B"/>
    <w:rsid w:val="007B14F7"/>
    <w:rsid w:val="007B2950"/>
    <w:rsid w:val="007B3A91"/>
    <w:rsid w:val="007B68DF"/>
    <w:rsid w:val="007B71C1"/>
    <w:rsid w:val="007B78EE"/>
    <w:rsid w:val="007B7F09"/>
    <w:rsid w:val="007C039B"/>
    <w:rsid w:val="007C0CB6"/>
    <w:rsid w:val="007C2470"/>
    <w:rsid w:val="007C34E5"/>
    <w:rsid w:val="007C3772"/>
    <w:rsid w:val="007C3C4D"/>
    <w:rsid w:val="007C54E9"/>
    <w:rsid w:val="007C615F"/>
    <w:rsid w:val="007C6502"/>
    <w:rsid w:val="007C654F"/>
    <w:rsid w:val="007C7578"/>
    <w:rsid w:val="007D0BE0"/>
    <w:rsid w:val="007D0FA2"/>
    <w:rsid w:val="007D1FA4"/>
    <w:rsid w:val="007D2AEA"/>
    <w:rsid w:val="007D50AC"/>
    <w:rsid w:val="007D6458"/>
    <w:rsid w:val="007D6C88"/>
    <w:rsid w:val="007D724A"/>
    <w:rsid w:val="007E006B"/>
    <w:rsid w:val="007E0396"/>
    <w:rsid w:val="007E0AE4"/>
    <w:rsid w:val="007E121C"/>
    <w:rsid w:val="007E20D8"/>
    <w:rsid w:val="007E2F6C"/>
    <w:rsid w:val="007E439C"/>
    <w:rsid w:val="007E527B"/>
    <w:rsid w:val="007E765D"/>
    <w:rsid w:val="007F072E"/>
    <w:rsid w:val="007F2F3A"/>
    <w:rsid w:val="007F3916"/>
    <w:rsid w:val="007F3EBF"/>
    <w:rsid w:val="007F3EC6"/>
    <w:rsid w:val="007F5460"/>
    <w:rsid w:val="007F5462"/>
    <w:rsid w:val="007F5A27"/>
    <w:rsid w:val="007F5C95"/>
    <w:rsid w:val="007F5E75"/>
    <w:rsid w:val="007F6C7B"/>
    <w:rsid w:val="0080046D"/>
    <w:rsid w:val="0080249C"/>
    <w:rsid w:val="008024A8"/>
    <w:rsid w:val="00802D3D"/>
    <w:rsid w:val="008037F1"/>
    <w:rsid w:val="00804429"/>
    <w:rsid w:val="00804853"/>
    <w:rsid w:val="008050EE"/>
    <w:rsid w:val="0080617B"/>
    <w:rsid w:val="00806515"/>
    <w:rsid w:val="008074C6"/>
    <w:rsid w:val="0080775A"/>
    <w:rsid w:val="00807E49"/>
    <w:rsid w:val="00810A62"/>
    <w:rsid w:val="00812D3D"/>
    <w:rsid w:val="00812D7C"/>
    <w:rsid w:val="008153A8"/>
    <w:rsid w:val="0081739B"/>
    <w:rsid w:val="00820383"/>
    <w:rsid w:val="00820A8B"/>
    <w:rsid w:val="0082401B"/>
    <w:rsid w:val="00824939"/>
    <w:rsid w:val="0082512A"/>
    <w:rsid w:val="008253A9"/>
    <w:rsid w:val="008256AA"/>
    <w:rsid w:val="00825EAC"/>
    <w:rsid w:val="0082615A"/>
    <w:rsid w:val="0083025B"/>
    <w:rsid w:val="00830973"/>
    <w:rsid w:val="00830F26"/>
    <w:rsid w:val="00830FFE"/>
    <w:rsid w:val="00834717"/>
    <w:rsid w:val="008364CC"/>
    <w:rsid w:val="0083674F"/>
    <w:rsid w:val="00836BE1"/>
    <w:rsid w:val="008374C4"/>
    <w:rsid w:val="00841011"/>
    <w:rsid w:val="0084186A"/>
    <w:rsid w:val="008425DC"/>
    <w:rsid w:val="00842B30"/>
    <w:rsid w:val="00842DBD"/>
    <w:rsid w:val="00842FCA"/>
    <w:rsid w:val="00843979"/>
    <w:rsid w:val="00843B0D"/>
    <w:rsid w:val="00843D3E"/>
    <w:rsid w:val="008446A3"/>
    <w:rsid w:val="00844C2F"/>
    <w:rsid w:val="00845C03"/>
    <w:rsid w:val="008462DA"/>
    <w:rsid w:val="00846468"/>
    <w:rsid w:val="00846C56"/>
    <w:rsid w:val="00846C84"/>
    <w:rsid w:val="0084767C"/>
    <w:rsid w:val="00847761"/>
    <w:rsid w:val="00847ABD"/>
    <w:rsid w:val="00847EC3"/>
    <w:rsid w:val="0085106A"/>
    <w:rsid w:val="008511D3"/>
    <w:rsid w:val="00851456"/>
    <w:rsid w:val="00851BD1"/>
    <w:rsid w:val="008520FC"/>
    <w:rsid w:val="00852409"/>
    <w:rsid w:val="00852562"/>
    <w:rsid w:val="0085353E"/>
    <w:rsid w:val="00853E0F"/>
    <w:rsid w:val="008551C2"/>
    <w:rsid w:val="00856479"/>
    <w:rsid w:val="00856DCD"/>
    <w:rsid w:val="00860479"/>
    <w:rsid w:val="0086078D"/>
    <w:rsid w:val="008609F0"/>
    <w:rsid w:val="00861E2A"/>
    <w:rsid w:val="0086259D"/>
    <w:rsid w:val="00862694"/>
    <w:rsid w:val="00863342"/>
    <w:rsid w:val="00864BCB"/>
    <w:rsid w:val="00864C59"/>
    <w:rsid w:val="0086673A"/>
    <w:rsid w:val="008707AC"/>
    <w:rsid w:val="00871228"/>
    <w:rsid w:val="0087163A"/>
    <w:rsid w:val="008756C5"/>
    <w:rsid w:val="00875B12"/>
    <w:rsid w:val="00876334"/>
    <w:rsid w:val="00876F3F"/>
    <w:rsid w:val="00877DA7"/>
    <w:rsid w:val="00880A87"/>
    <w:rsid w:val="00883FDB"/>
    <w:rsid w:val="008842C7"/>
    <w:rsid w:val="00884F3C"/>
    <w:rsid w:val="0088544D"/>
    <w:rsid w:val="00887199"/>
    <w:rsid w:val="00890C95"/>
    <w:rsid w:val="00890ED4"/>
    <w:rsid w:val="00892494"/>
    <w:rsid w:val="008927E3"/>
    <w:rsid w:val="00892B82"/>
    <w:rsid w:val="008936F3"/>
    <w:rsid w:val="00894716"/>
    <w:rsid w:val="008957C1"/>
    <w:rsid w:val="008A0E2D"/>
    <w:rsid w:val="008A2216"/>
    <w:rsid w:val="008A2AF8"/>
    <w:rsid w:val="008A2BD4"/>
    <w:rsid w:val="008A3CB3"/>
    <w:rsid w:val="008A54E1"/>
    <w:rsid w:val="008A5971"/>
    <w:rsid w:val="008A5D22"/>
    <w:rsid w:val="008A65B4"/>
    <w:rsid w:val="008A693E"/>
    <w:rsid w:val="008B15CE"/>
    <w:rsid w:val="008B19A8"/>
    <w:rsid w:val="008B345C"/>
    <w:rsid w:val="008B3600"/>
    <w:rsid w:val="008B4513"/>
    <w:rsid w:val="008B6A5A"/>
    <w:rsid w:val="008B7058"/>
    <w:rsid w:val="008C193B"/>
    <w:rsid w:val="008C315E"/>
    <w:rsid w:val="008C31FB"/>
    <w:rsid w:val="008C402F"/>
    <w:rsid w:val="008C49E3"/>
    <w:rsid w:val="008C5C31"/>
    <w:rsid w:val="008C6230"/>
    <w:rsid w:val="008C6D78"/>
    <w:rsid w:val="008D0885"/>
    <w:rsid w:val="008D158E"/>
    <w:rsid w:val="008D2C4E"/>
    <w:rsid w:val="008D378C"/>
    <w:rsid w:val="008D39C7"/>
    <w:rsid w:val="008D49D3"/>
    <w:rsid w:val="008D49DD"/>
    <w:rsid w:val="008D4B71"/>
    <w:rsid w:val="008D4F10"/>
    <w:rsid w:val="008D625F"/>
    <w:rsid w:val="008D6416"/>
    <w:rsid w:val="008D77C7"/>
    <w:rsid w:val="008D7D3B"/>
    <w:rsid w:val="008E0A3C"/>
    <w:rsid w:val="008E0D46"/>
    <w:rsid w:val="008E13FB"/>
    <w:rsid w:val="008E275D"/>
    <w:rsid w:val="008E2F5D"/>
    <w:rsid w:val="008E4433"/>
    <w:rsid w:val="008E4F5B"/>
    <w:rsid w:val="008E5328"/>
    <w:rsid w:val="008E67C9"/>
    <w:rsid w:val="008E6D1C"/>
    <w:rsid w:val="008F0508"/>
    <w:rsid w:val="008F058F"/>
    <w:rsid w:val="008F07E8"/>
    <w:rsid w:val="008F1650"/>
    <w:rsid w:val="008F2755"/>
    <w:rsid w:val="008F3061"/>
    <w:rsid w:val="008F36A7"/>
    <w:rsid w:val="008F53F1"/>
    <w:rsid w:val="008F6663"/>
    <w:rsid w:val="00901066"/>
    <w:rsid w:val="009010EA"/>
    <w:rsid w:val="009022F5"/>
    <w:rsid w:val="0090276B"/>
    <w:rsid w:val="00903C30"/>
    <w:rsid w:val="00904576"/>
    <w:rsid w:val="00905445"/>
    <w:rsid w:val="00906380"/>
    <w:rsid w:val="00910AAF"/>
    <w:rsid w:val="00912ABF"/>
    <w:rsid w:val="00912D7F"/>
    <w:rsid w:val="00912EAC"/>
    <w:rsid w:val="009130D3"/>
    <w:rsid w:val="00913396"/>
    <w:rsid w:val="009144AD"/>
    <w:rsid w:val="00914DF1"/>
    <w:rsid w:val="00914E04"/>
    <w:rsid w:val="009163DD"/>
    <w:rsid w:val="00916544"/>
    <w:rsid w:val="00916E38"/>
    <w:rsid w:val="009202D8"/>
    <w:rsid w:val="00920AAF"/>
    <w:rsid w:val="00920C98"/>
    <w:rsid w:val="00920FEA"/>
    <w:rsid w:val="0092248F"/>
    <w:rsid w:val="00923024"/>
    <w:rsid w:val="009232D8"/>
    <w:rsid w:val="00924AAA"/>
    <w:rsid w:val="00924C91"/>
    <w:rsid w:val="009267E1"/>
    <w:rsid w:val="009270D1"/>
    <w:rsid w:val="0093065F"/>
    <w:rsid w:val="00931F5A"/>
    <w:rsid w:val="00931FE5"/>
    <w:rsid w:val="0093596F"/>
    <w:rsid w:val="00935D16"/>
    <w:rsid w:val="009364F1"/>
    <w:rsid w:val="0093683F"/>
    <w:rsid w:val="00936BE9"/>
    <w:rsid w:val="00936F50"/>
    <w:rsid w:val="009408A3"/>
    <w:rsid w:val="0094330C"/>
    <w:rsid w:val="0094332F"/>
    <w:rsid w:val="00943AD7"/>
    <w:rsid w:val="00944633"/>
    <w:rsid w:val="00945E5D"/>
    <w:rsid w:val="00945F35"/>
    <w:rsid w:val="00951F13"/>
    <w:rsid w:val="009524BC"/>
    <w:rsid w:val="0095264C"/>
    <w:rsid w:val="009531E3"/>
    <w:rsid w:val="00953228"/>
    <w:rsid w:val="00953C3F"/>
    <w:rsid w:val="00953FE5"/>
    <w:rsid w:val="00956767"/>
    <w:rsid w:val="009577F3"/>
    <w:rsid w:val="00957ED8"/>
    <w:rsid w:val="0096007F"/>
    <w:rsid w:val="0096065A"/>
    <w:rsid w:val="00961351"/>
    <w:rsid w:val="0096255D"/>
    <w:rsid w:val="00962B7A"/>
    <w:rsid w:val="0096524B"/>
    <w:rsid w:val="00965E2E"/>
    <w:rsid w:val="00966E2B"/>
    <w:rsid w:val="009674B4"/>
    <w:rsid w:val="00967AAF"/>
    <w:rsid w:val="009710B7"/>
    <w:rsid w:val="009714EA"/>
    <w:rsid w:val="009727F0"/>
    <w:rsid w:val="009735FE"/>
    <w:rsid w:val="00974103"/>
    <w:rsid w:val="00974498"/>
    <w:rsid w:val="00974C54"/>
    <w:rsid w:val="0097529B"/>
    <w:rsid w:val="00975671"/>
    <w:rsid w:val="0097794D"/>
    <w:rsid w:val="0098024D"/>
    <w:rsid w:val="00981CD8"/>
    <w:rsid w:val="00981EB8"/>
    <w:rsid w:val="009827D6"/>
    <w:rsid w:val="00982A6F"/>
    <w:rsid w:val="009830C0"/>
    <w:rsid w:val="00983A94"/>
    <w:rsid w:val="00983C02"/>
    <w:rsid w:val="0098410A"/>
    <w:rsid w:val="00985D82"/>
    <w:rsid w:val="00985F54"/>
    <w:rsid w:val="0098654D"/>
    <w:rsid w:val="00986561"/>
    <w:rsid w:val="009902CD"/>
    <w:rsid w:val="00990591"/>
    <w:rsid w:val="009908B9"/>
    <w:rsid w:val="00993509"/>
    <w:rsid w:val="00994F63"/>
    <w:rsid w:val="00997D60"/>
    <w:rsid w:val="009A041D"/>
    <w:rsid w:val="009A0754"/>
    <w:rsid w:val="009A0FC3"/>
    <w:rsid w:val="009A1077"/>
    <w:rsid w:val="009A457C"/>
    <w:rsid w:val="009A49A8"/>
    <w:rsid w:val="009A4F4A"/>
    <w:rsid w:val="009A50CA"/>
    <w:rsid w:val="009A5590"/>
    <w:rsid w:val="009A63C7"/>
    <w:rsid w:val="009A7199"/>
    <w:rsid w:val="009A7358"/>
    <w:rsid w:val="009B0EBB"/>
    <w:rsid w:val="009B2B37"/>
    <w:rsid w:val="009B2BFA"/>
    <w:rsid w:val="009B2D16"/>
    <w:rsid w:val="009B614C"/>
    <w:rsid w:val="009B7847"/>
    <w:rsid w:val="009B7CC0"/>
    <w:rsid w:val="009C406E"/>
    <w:rsid w:val="009C4519"/>
    <w:rsid w:val="009C5076"/>
    <w:rsid w:val="009C5E5B"/>
    <w:rsid w:val="009C5E6C"/>
    <w:rsid w:val="009D0BB5"/>
    <w:rsid w:val="009D1229"/>
    <w:rsid w:val="009D138B"/>
    <w:rsid w:val="009D30A2"/>
    <w:rsid w:val="009D3DCB"/>
    <w:rsid w:val="009D6B1A"/>
    <w:rsid w:val="009D70B1"/>
    <w:rsid w:val="009D735B"/>
    <w:rsid w:val="009D738B"/>
    <w:rsid w:val="009D7724"/>
    <w:rsid w:val="009E0662"/>
    <w:rsid w:val="009E1223"/>
    <w:rsid w:val="009E1248"/>
    <w:rsid w:val="009E19AB"/>
    <w:rsid w:val="009E1A02"/>
    <w:rsid w:val="009E1B07"/>
    <w:rsid w:val="009E2D05"/>
    <w:rsid w:val="009E52A7"/>
    <w:rsid w:val="009E579F"/>
    <w:rsid w:val="009E5E83"/>
    <w:rsid w:val="009E5F64"/>
    <w:rsid w:val="009E6407"/>
    <w:rsid w:val="009E68D1"/>
    <w:rsid w:val="009E6D7D"/>
    <w:rsid w:val="009E6F01"/>
    <w:rsid w:val="009E7376"/>
    <w:rsid w:val="009E7D50"/>
    <w:rsid w:val="009F09CA"/>
    <w:rsid w:val="009F2365"/>
    <w:rsid w:val="009F24B0"/>
    <w:rsid w:val="009F26BD"/>
    <w:rsid w:val="009F2836"/>
    <w:rsid w:val="009F3D2E"/>
    <w:rsid w:val="009F3D65"/>
    <w:rsid w:val="009F3FD5"/>
    <w:rsid w:val="009F593F"/>
    <w:rsid w:val="009F66E4"/>
    <w:rsid w:val="009F6C09"/>
    <w:rsid w:val="00A000BF"/>
    <w:rsid w:val="00A03E89"/>
    <w:rsid w:val="00A05B95"/>
    <w:rsid w:val="00A07400"/>
    <w:rsid w:val="00A07A73"/>
    <w:rsid w:val="00A10DD7"/>
    <w:rsid w:val="00A110A8"/>
    <w:rsid w:val="00A121D8"/>
    <w:rsid w:val="00A12876"/>
    <w:rsid w:val="00A12E00"/>
    <w:rsid w:val="00A14CB2"/>
    <w:rsid w:val="00A161D4"/>
    <w:rsid w:val="00A16B25"/>
    <w:rsid w:val="00A17B2C"/>
    <w:rsid w:val="00A17E40"/>
    <w:rsid w:val="00A2028B"/>
    <w:rsid w:val="00A20497"/>
    <w:rsid w:val="00A22EB3"/>
    <w:rsid w:val="00A2452E"/>
    <w:rsid w:val="00A25267"/>
    <w:rsid w:val="00A25A03"/>
    <w:rsid w:val="00A25DE6"/>
    <w:rsid w:val="00A26D59"/>
    <w:rsid w:val="00A26FC0"/>
    <w:rsid w:val="00A2736B"/>
    <w:rsid w:val="00A27FD3"/>
    <w:rsid w:val="00A30E60"/>
    <w:rsid w:val="00A31EDB"/>
    <w:rsid w:val="00A328F1"/>
    <w:rsid w:val="00A32CB3"/>
    <w:rsid w:val="00A344E6"/>
    <w:rsid w:val="00A35680"/>
    <w:rsid w:val="00A37248"/>
    <w:rsid w:val="00A40E14"/>
    <w:rsid w:val="00A41BFC"/>
    <w:rsid w:val="00A421E0"/>
    <w:rsid w:val="00A43B2A"/>
    <w:rsid w:val="00A44288"/>
    <w:rsid w:val="00A44A60"/>
    <w:rsid w:val="00A44AB2"/>
    <w:rsid w:val="00A44C93"/>
    <w:rsid w:val="00A44F6F"/>
    <w:rsid w:val="00A45FC2"/>
    <w:rsid w:val="00A460F9"/>
    <w:rsid w:val="00A46C8F"/>
    <w:rsid w:val="00A477C3"/>
    <w:rsid w:val="00A51A45"/>
    <w:rsid w:val="00A53132"/>
    <w:rsid w:val="00A532AD"/>
    <w:rsid w:val="00A53C0F"/>
    <w:rsid w:val="00A541B2"/>
    <w:rsid w:val="00A545D0"/>
    <w:rsid w:val="00A55600"/>
    <w:rsid w:val="00A55E4F"/>
    <w:rsid w:val="00A56F15"/>
    <w:rsid w:val="00A61837"/>
    <w:rsid w:val="00A62350"/>
    <w:rsid w:val="00A638DD"/>
    <w:rsid w:val="00A64EDD"/>
    <w:rsid w:val="00A65333"/>
    <w:rsid w:val="00A65EE0"/>
    <w:rsid w:val="00A6693A"/>
    <w:rsid w:val="00A66FBC"/>
    <w:rsid w:val="00A67E2D"/>
    <w:rsid w:val="00A70413"/>
    <w:rsid w:val="00A713A3"/>
    <w:rsid w:val="00A72083"/>
    <w:rsid w:val="00A73569"/>
    <w:rsid w:val="00A73D12"/>
    <w:rsid w:val="00A740AB"/>
    <w:rsid w:val="00A7535E"/>
    <w:rsid w:val="00A77234"/>
    <w:rsid w:val="00A77FFB"/>
    <w:rsid w:val="00A80225"/>
    <w:rsid w:val="00A80755"/>
    <w:rsid w:val="00A83559"/>
    <w:rsid w:val="00A84100"/>
    <w:rsid w:val="00A84861"/>
    <w:rsid w:val="00A84A77"/>
    <w:rsid w:val="00A861B1"/>
    <w:rsid w:val="00A863F0"/>
    <w:rsid w:val="00A86407"/>
    <w:rsid w:val="00A8711F"/>
    <w:rsid w:val="00A87146"/>
    <w:rsid w:val="00A87A48"/>
    <w:rsid w:val="00A87AF0"/>
    <w:rsid w:val="00A90400"/>
    <w:rsid w:val="00A93D20"/>
    <w:rsid w:val="00A96313"/>
    <w:rsid w:val="00AA0532"/>
    <w:rsid w:val="00AA0CB8"/>
    <w:rsid w:val="00AA12C3"/>
    <w:rsid w:val="00AA1369"/>
    <w:rsid w:val="00AA16D4"/>
    <w:rsid w:val="00AA1FC2"/>
    <w:rsid w:val="00AA3AA6"/>
    <w:rsid w:val="00AA3C97"/>
    <w:rsid w:val="00AA5978"/>
    <w:rsid w:val="00AA691C"/>
    <w:rsid w:val="00AA7F05"/>
    <w:rsid w:val="00AB0ECD"/>
    <w:rsid w:val="00AB1259"/>
    <w:rsid w:val="00AB1C7C"/>
    <w:rsid w:val="00AB2A0A"/>
    <w:rsid w:val="00AB37CA"/>
    <w:rsid w:val="00AB3A08"/>
    <w:rsid w:val="00AB4AE4"/>
    <w:rsid w:val="00AB4F40"/>
    <w:rsid w:val="00AB5673"/>
    <w:rsid w:val="00AB6197"/>
    <w:rsid w:val="00AB67F3"/>
    <w:rsid w:val="00AB697D"/>
    <w:rsid w:val="00AB77BE"/>
    <w:rsid w:val="00AB7C01"/>
    <w:rsid w:val="00AC099B"/>
    <w:rsid w:val="00AC0EA0"/>
    <w:rsid w:val="00AC1F80"/>
    <w:rsid w:val="00AC2A6B"/>
    <w:rsid w:val="00AC42B4"/>
    <w:rsid w:val="00AC4EC8"/>
    <w:rsid w:val="00AC4F0F"/>
    <w:rsid w:val="00AC5233"/>
    <w:rsid w:val="00AD1414"/>
    <w:rsid w:val="00AD1F89"/>
    <w:rsid w:val="00AD241A"/>
    <w:rsid w:val="00AD3195"/>
    <w:rsid w:val="00AD37F5"/>
    <w:rsid w:val="00AD52E4"/>
    <w:rsid w:val="00AD557A"/>
    <w:rsid w:val="00AD5749"/>
    <w:rsid w:val="00AD6D2C"/>
    <w:rsid w:val="00AD7228"/>
    <w:rsid w:val="00AD746D"/>
    <w:rsid w:val="00AD76D0"/>
    <w:rsid w:val="00AD7828"/>
    <w:rsid w:val="00AE0526"/>
    <w:rsid w:val="00AE13E3"/>
    <w:rsid w:val="00AE2602"/>
    <w:rsid w:val="00AE3F85"/>
    <w:rsid w:val="00AE613E"/>
    <w:rsid w:val="00AE6B63"/>
    <w:rsid w:val="00AE755B"/>
    <w:rsid w:val="00AF049F"/>
    <w:rsid w:val="00AF0654"/>
    <w:rsid w:val="00AF17A1"/>
    <w:rsid w:val="00AF1E0E"/>
    <w:rsid w:val="00AF2928"/>
    <w:rsid w:val="00AF349E"/>
    <w:rsid w:val="00AF396C"/>
    <w:rsid w:val="00AF3A67"/>
    <w:rsid w:val="00AF3EEC"/>
    <w:rsid w:val="00AF48FF"/>
    <w:rsid w:val="00AF5F3B"/>
    <w:rsid w:val="00B01187"/>
    <w:rsid w:val="00B011E7"/>
    <w:rsid w:val="00B01266"/>
    <w:rsid w:val="00B019D8"/>
    <w:rsid w:val="00B029A2"/>
    <w:rsid w:val="00B02F75"/>
    <w:rsid w:val="00B03F82"/>
    <w:rsid w:val="00B05210"/>
    <w:rsid w:val="00B0535A"/>
    <w:rsid w:val="00B07691"/>
    <w:rsid w:val="00B076D9"/>
    <w:rsid w:val="00B108D4"/>
    <w:rsid w:val="00B11779"/>
    <w:rsid w:val="00B11AFC"/>
    <w:rsid w:val="00B12306"/>
    <w:rsid w:val="00B12690"/>
    <w:rsid w:val="00B13F2C"/>
    <w:rsid w:val="00B147F2"/>
    <w:rsid w:val="00B15079"/>
    <w:rsid w:val="00B17509"/>
    <w:rsid w:val="00B2105C"/>
    <w:rsid w:val="00B21A09"/>
    <w:rsid w:val="00B222F2"/>
    <w:rsid w:val="00B2320E"/>
    <w:rsid w:val="00B238BF"/>
    <w:rsid w:val="00B23F5E"/>
    <w:rsid w:val="00B27274"/>
    <w:rsid w:val="00B27A83"/>
    <w:rsid w:val="00B33DE3"/>
    <w:rsid w:val="00B361E8"/>
    <w:rsid w:val="00B370F2"/>
    <w:rsid w:val="00B375E4"/>
    <w:rsid w:val="00B4128B"/>
    <w:rsid w:val="00B415B6"/>
    <w:rsid w:val="00B42F1E"/>
    <w:rsid w:val="00B43234"/>
    <w:rsid w:val="00B43973"/>
    <w:rsid w:val="00B446A4"/>
    <w:rsid w:val="00B45215"/>
    <w:rsid w:val="00B45DEC"/>
    <w:rsid w:val="00B45E5D"/>
    <w:rsid w:val="00B46502"/>
    <w:rsid w:val="00B46611"/>
    <w:rsid w:val="00B46B7C"/>
    <w:rsid w:val="00B47128"/>
    <w:rsid w:val="00B51220"/>
    <w:rsid w:val="00B520DE"/>
    <w:rsid w:val="00B5248B"/>
    <w:rsid w:val="00B526A0"/>
    <w:rsid w:val="00B555A4"/>
    <w:rsid w:val="00B56339"/>
    <w:rsid w:val="00B56B1D"/>
    <w:rsid w:val="00B56C7D"/>
    <w:rsid w:val="00B56FBF"/>
    <w:rsid w:val="00B56FE6"/>
    <w:rsid w:val="00B57D16"/>
    <w:rsid w:val="00B613AF"/>
    <w:rsid w:val="00B647B8"/>
    <w:rsid w:val="00B66568"/>
    <w:rsid w:val="00B66CE9"/>
    <w:rsid w:val="00B672A2"/>
    <w:rsid w:val="00B675E5"/>
    <w:rsid w:val="00B70174"/>
    <w:rsid w:val="00B70695"/>
    <w:rsid w:val="00B70A55"/>
    <w:rsid w:val="00B70A75"/>
    <w:rsid w:val="00B70C74"/>
    <w:rsid w:val="00B70E08"/>
    <w:rsid w:val="00B721DA"/>
    <w:rsid w:val="00B75476"/>
    <w:rsid w:val="00B75907"/>
    <w:rsid w:val="00B75A7C"/>
    <w:rsid w:val="00B75DD5"/>
    <w:rsid w:val="00B75F5D"/>
    <w:rsid w:val="00B76EF1"/>
    <w:rsid w:val="00B800D4"/>
    <w:rsid w:val="00B811B8"/>
    <w:rsid w:val="00B8271E"/>
    <w:rsid w:val="00B8415A"/>
    <w:rsid w:val="00B850B0"/>
    <w:rsid w:val="00B85165"/>
    <w:rsid w:val="00B87213"/>
    <w:rsid w:val="00B90F27"/>
    <w:rsid w:val="00B9146F"/>
    <w:rsid w:val="00B922F1"/>
    <w:rsid w:val="00B930D7"/>
    <w:rsid w:val="00B93580"/>
    <w:rsid w:val="00B93F1C"/>
    <w:rsid w:val="00B949C6"/>
    <w:rsid w:val="00B94BFA"/>
    <w:rsid w:val="00B95DC1"/>
    <w:rsid w:val="00B9685F"/>
    <w:rsid w:val="00BA095A"/>
    <w:rsid w:val="00BA2A98"/>
    <w:rsid w:val="00BA41C6"/>
    <w:rsid w:val="00BA41F8"/>
    <w:rsid w:val="00BA4273"/>
    <w:rsid w:val="00BA5741"/>
    <w:rsid w:val="00BA5FF0"/>
    <w:rsid w:val="00BA6D60"/>
    <w:rsid w:val="00BB0957"/>
    <w:rsid w:val="00BB0FBB"/>
    <w:rsid w:val="00BB276B"/>
    <w:rsid w:val="00BB2FAA"/>
    <w:rsid w:val="00BB33F8"/>
    <w:rsid w:val="00BB3884"/>
    <w:rsid w:val="00BB5C63"/>
    <w:rsid w:val="00BB6A6A"/>
    <w:rsid w:val="00BB7302"/>
    <w:rsid w:val="00BC07B9"/>
    <w:rsid w:val="00BC3296"/>
    <w:rsid w:val="00BC4949"/>
    <w:rsid w:val="00BC5749"/>
    <w:rsid w:val="00BC651E"/>
    <w:rsid w:val="00BC68E9"/>
    <w:rsid w:val="00BC7890"/>
    <w:rsid w:val="00BC7D35"/>
    <w:rsid w:val="00BD05FA"/>
    <w:rsid w:val="00BD0640"/>
    <w:rsid w:val="00BD06FF"/>
    <w:rsid w:val="00BD10CE"/>
    <w:rsid w:val="00BD340A"/>
    <w:rsid w:val="00BD37B7"/>
    <w:rsid w:val="00BD3A8C"/>
    <w:rsid w:val="00BD3B95"/>
    <w:rsid w:val="00BD5CA0"/>
    <w:rsid w:val="00BD6AE3"/>
    <w:rsid w:val="00BD74C4"/>
    <w:rsid w:val="00BD7B07"/>
    <w:rsid w:val="00BD7B87"/>
    <w:rsid w:val="00BE014A"/>
    <w:rsid w:val="00BE0644"/>
    <w:rsid w:val="00BE1A6F"/>
    <w:rsid w:val="00BE27FA"/>
    <w:rsid w:val="00BE329A"/>
    <w:rsid w:val="00BE47BA"/>
    <w:rsid w:val="00BE5118"/>
    <w:rsid w:val="00BE5127"/>
    <w:rsid w:val="00BE645E"/>
    <w:rsid w:val="00BE6C16"/>
    <w:rsid w:val="00BE7A26"/>
    <w:rsid w:val="00BE7ED5"/>
    <w:rsid w:val="00BF19B3"/>
    <w:rsid w:val="00BF264F"/>
    <w:rsid w:val="00BF2893"/>
    <w:rsid w:val="00BF2A58"/>
    <w:rsid w:val="00BF2F75"/>
    <w:rsid w:val="00BF320A"/>
    <w:rsid w:val="00BF503E"/>
    <w:rsid w:val="00BF512F"/>
    <w:rsid w:val="00BF5428"/>
    <w:rsid w:val="00BF6378"/>
    <w:rsid w:val="00BF77B7"/>
    <w:rsid w:val="00C00D40"/>
    <w:rsid w:val="00C0156B"/>
    <w:rsid w:val="00C01E21"/>
    <w:rsid w:val="00C01F4F"/>
    <w:rsid w:val="00C045A2"/>
    <w:rsid w:val="00C0583F"/>
    <w:rsid w:val="00C05A59"/>
    <w:rsid w:val="00C06014"/>
    <w:rsid w:val="00C06755"/>
    <w:rsid w:val="00C06774"/>
    <w:rsid w:val="00C06E63"/>
    <w:rsid w:val="00C07535"/>
    <w:rsid w:val="00C10BAE"/>
    <w:rsid w:val="00C11038"/>
    <w:rsid w:val="00C120DA"/>
    <w:rsid w:val="00C12705"/>
    <w:rsid w:val="00C12992"/>
    <w:rsid w:val="00C144C3"/>
    <w:rsid w:val="00C1491D"/>
    <w:rsid w:val="00C14AD3"/>
    <w:rsid w:val="00C20214"/>
    <w:rsid w:val="00C20696"/>
    <w:rsid w:val="00C21306"/>
    <w:rsid w:val="00C2203B"/>
    <w:rsid w:val="00C22819"/>
    <w:rsid w:val="00C22B1F"/>
    <w:rsid w:val="00C23733"/>
    <w:rsid w:val="00C239E3"/>
    <w:rsid w:val="00C2440C"/>
    <w:rsid w:val="00C24CDC"/>
    <w:rsid w:val="00C253CE"/>
    <w:rsid w:val="00C30D67"/>
    <w:rsid w:val="00C3104E"/>
    <w:rsid w:val="00C32BE1"/>
    <w:rsid w:val="00C33678"/>
    <w:rsid w:val="00C338E2"/>
    <w:rsid w:val="00C3396D"/>
    <w:rsid w:val="00C3414B"/>
    <w:rsid w:val="00C34D92"/>
    <w:rsid w:val="00C34EFC"/>
    <w:rsid w:val="00C35D9C"/>
    <w:rsid w:val="00C364E4"/>
    <w:rsid w:val="00C36C28"/>
    <w:rsid w:val="00C36F91"/>
    <w:rsid w:val="00C373FF"/>
    <w:rsid w:val="00C37940"/>
    <w:rsid w:val="00C40564"/>
    <w:rsid w:val="00C42DB1"/>
    <w:rsid w:val="00C437D9"/>
    <w:rsid w:val="00C439DD"/>
    <w:rsid w:val="00C4464D"/>
    <w:rsid w:val="00C5011D"/>
    <w:rsid w:val="00C504F7"/>
    <w:rsid w:val="00C52834"/>
    <w:rsid w:val="00C606F6"/>
    <w:rsid w:val="00C6205C"/>
    <w:rsid w:val="00C62B3C"/>
    <w:rsid w:val="00C63FA8"/>
    <w:rsid w:val="00C643BE"/>
    <w:rsid w:val="00C64DAC"/>
    <w:rsid w:val="00C6555F"/>
    <w:rsid w:val="00C664BA"/>
    <w:rsid w:val="00C67819"/>
    <w:rsid w:val="00C702CB"/>
    <w:rsid w:val="00C70E05"/>
    <w:rsid w:val="00C710B8"/>
    <w:rsid w:val="00C723A6"/>
    <w:rsid w:val="00C72A32"/>
    <w:rsid w:val="00C737DF"/>
    <w:rsid w:val="00C73880"/>
    <w:rsid w:val="00C742F7"/>
    <w:rsid w:val="00C746D7"/>
    <w:rsid w:val="00C75C09"/>
    <w:rsid w:val="00C76D2B"/>
    <w:rsid w:val="00C76ECD"/>
    <w:rsid w:val="00C77873"/>
    <w:rsid w:val="00C81486"/>
    <w:rsid w:val="00C81623"/>
    <w:rsid w:val="00C83458"/>
    <w:rsid w:val="00C83812"/>
    <w:rsid w:val="00C83A17"/>
    <w:rsid w:val="00C847BA"/>
    <w:rsid w:val="00C84B62"/>
    <w:rsid w:val="00C86B77"/>
    <w:rsid w:val="00C8787C"/>
    <w:rsid w:val="00C87909"/>
    <w:rsid w:val="00C90B4C"/>
    <w:rsid w:val="00C9176F"/>
    <w:rsid w:val="00C91C76"/>
    <w:rsid w:val="00C921CB"/>
    <w:rsid w:val="00C94605"/>
    <w:rsid w:val="00C94781"/>
    <w:rsid w:val="00C9663A"/>
    <w:rsid w:val="00C96A76"/>
    <w:rsid w:val="00C97518"/>
    <w:rsid w:val="00C9775C"/>
    <w:rsid w:val="00CA15AB"/>
    <w:rsid w:val="00CA1F0C"/>
    <w:rsid w:val="00CA26D9"/>
    <w:rsid w:val="00CA2C8B"/>
    <w:rsid w:val="00CA31CB"/>
    <w:rsid w:val="00CA3670"/>
    <w:rsid w:val="00CA381D"/>
    <w:rsid w:val="00CA42DA"/>
    <w:rsid w:val="00CA4486"/>
    <w:rsid w:val="00CB2103"/>
    <w:rsid w:val="00CB4EB8"/>
    <w:rsid w:val="00CB5C8F"/>
    <w:rsid w:val="00CB7821"/>
    <w:rsid w:val="00CC09A9"/>
    <w:rsid w:val="00CC0D24"/>
    <w:rsid w:val="00CC1014"/>
    <w:rsid w:val="00CC1440"/>
    <w:rsid w:val="00CC15AC"/>
    <w:rsid w:val="00CC215E"/>
    <w:rsid w:val="00CC23A5"/>
    <w:rsid w:val="00CC26E6"/>
    <w:rsid w:val="00CC2C6D"/>
    <w:rsid w:val="00CC2F34"/>
    <w:rsid w:val="00CC2F88"/>
    <w:rsid w:val="00CC3BBC"/>
    <w:rsid w:val="00CC56A7"/>
    <w:rsid w:val="00CC6AF2"/>
    <w:rsid w:val="00CC7AF2"/>
    <w:rsid w:val="00CD0F93"/>
    <w:rsid w:val="00CD1428"/>
    <w:rsid w:val="00CD1D25"/>
    <w:rsid w:val="00CD2202"/>
    <w:rsid w:val="00CD307C"/>
    <w:rsid w:val="00CD4215"/>
    <w:rsid w:val="00CD44C6"/>
    <w:rsid w:val="00CD65CD"/>
    <w:rsid w:val="00CD68B3"/>
    <w:rsid w:val="00CD6B36"/>
    <w:rsid w:val="00CD7A85"/>
    <w:rsid w:val="00CE0463"/>
    <w:rsid w:val="00CE0E7F"/>
    <w:rsid w:val="00CE279E"/>
    <w:rsid w:val="00CE3E46"/>
    <w:rsid w:val="00CE3E61"/>
    <w:rsid w:val="00CE42C4"/>
    <w:rsid w:val="00CE6B00"/>
    <w:rsid w:val="00CE6D15"/>
    <w:rsid w:val="00CE77E2"/>
    <w:rsid w:val="00CE7F29"/>
    <w:rsid w:val="00CF0638"/>
    <w:rsid w:val="00CF0C00"/>
    <w:rsid w:val="00CF12E6"/>
    <w:rsid w:val="00CF285A"/>
    <w:rsid w:val="00CF2D32"/>
    <w:rsid w:val="00CF3CF4"/>
    <w:rsid w:val="00CF3F09"/>
    <w:rsid w:val="00CF466A"/>
    <w:rsid w:val="00CF5145"/>
    <w:rsid w:val="00CF6552"/>
    <w:rsid w:val="00CF6745"/>
    <w:rsid w:val="00CF675C"/>
    <w:rsid w:val="00CF77F4"/>
    <w:rsid w:val="00D00CBA"/>
    <w:rsid w:val="00D017C2"/>
    <w:rsid w:val="00D04803"/>
    <w:rsid w:val="00D0594B"/>
    <w:rsid w:val="00D05B5E"/>
    <w:rsid w:val="00D10624"/>
    <w:rsid w:val="00D1109F"/>
    <w:rsid w:val="00D11D8B"/>
    <w:rsid w:val="00D12ECB"/>
    <w:rsid w:val="00D132A4"/>
    <w:rsid w:val="00D13DB3"/>
    <w:rsid w:val="00D155AC"/>
    <w:rsid w:val="00D161EB"/>
    <w:rsid w:val="00D174C8"/>
    <w:rsid w:val="00D17B4C"/>
    <w:rsid w:val="00D17EA6"/>
    <w:rsid w:val="00D20683"/>
    <w:rsid w:val="00D206AA"/>
    <w:rsid w:val="00D21B58"/>
    <w:rsid w:val="00D22900"/>
    <w:rsid w:val="00D258F5"/>
    <w:rsid w:val="00D25AEA"/>
    <w:rsid w:val="00D25D20"/>
    <w:rsid w:val="00D3072A"/>
    <w:rsid w:val="00D31FBA"/>
    <w:rsid w:val="00D326F2"/>
    <w:rsid w:val="00D3457E"/>
    <w:rsid w:val="00D34B62"/>
    <w:rsid w:val="00D34BA5"/>
    <w:rsid w:val="00D351CB"/>
    <w:rsid w:val="00D360A6"/>
    <w:rsid w:val="00D3622D"/>
    <w:rsid w:val="00D3677A"/>
    <w:rsid w:val="00D40E82"/>
    <w:rsid w:val="00D414B1"/>
    <w:rsid w:val="00D41843"/>
    <w:rsid w:val="00D4301A"/>
    <w:rsid w:val="00D43506"/>
    <w:rsid w:val="00D43634"/>
    <w:rsid w:val="00D442D8"/>
    <w:rsid w:val="00D455C1"/>
    <w:rsid w:val="00D45DA1"/>
    <w:rsid w:val="00D4647D"/>
    <w:rsid w:val="00D508A8"/>
    <w:rsid w:val="00D50D38"/>
    <w:rsid w:val="00D51D96"/>
    <w:rsid w:val="00D52594"/>
    <w:rsid w:val="00D536BA"/>
    <w:rsid w:val="00D56958"/>
    <w:rsid w:val="00D56D0C"/>
    <w:rsid w:val="00D600CB"/>
    <w:rsid w:val="00D60529"/>
    <w:rsid w:val="00D60715"/>
    <w:rsid w:val="00D62A75"/>
    <w:rsid w:val="00D6636E"/>
    <w:rsid w:val="00D6661C"/>
    <w:rsid w:val="00D73AE5"/>
    <w:rsid w:val="00D744C4"/>
    <w:rsid w:val="00D747B1"/>
    <w:rsid w:val="00D74A2D"/>
    <w:rsid w:val="00D74FCD"/>
    <w:rsid w:val="00D75B72"/>
    <w:rsid w:val="00D75FB1"/>
    <w:rsid w:val="00D763C1"/>
    <w:rsid w:val="00D76A64"/>
    <w:rsid w:val="00D76DD6"/>
    <w:rsid w:val="00D8047E"/>
    <w:rsid w:val="00D818EE"/>
    <w:rsid w:val="00D823FD"/>
    <w:rsid w:val="00D827DD"/>
    <w:rsid w:val="00D8573C"/>
    <w:rsid w:val="00D8688E"/>
    <w:rsid w:val="00D86B9D"/>
    <w:rsid w:val="00D8701F"/>
    <w:rsid w:val="00D87448"/>
    <w:rsid w:val="00D90639"/>
    <w:rsid w:val="00D908DF"/>
    <w:rsid w:val="00D9266B"/>
    <w:rsid w:val="00D92A5B"/>
    <w:rsid w:val="00D93DDB"/>
    <w:rsid w:val="00D944EC"/>
    <w:rsid w:val="00D953D3"/>
    <w:rsid w:val="00D96703"/>
    <w:rsid w:val="00D97262"/>
    <w:rsid w:val="00D9748E"/>
    <w:rsid w:val="00DA0851"/>
    <w:rsid w:val="00DA216A"/>
    <w:rsid w:val="00DA2509"/>
    <w:rsid w:val="00DA3F74"/>
    <w:rsid w:val="00DA44BA"/>
    <w:rsid w:val="00DA4BFF"/>
    <w:rsid w:val="00DA71CA"/>
    <w:rsid w:val="00DB04EF"/>
    <w:rsid w:val="00DB0AAE"/>
    <w:rsid w:val="00DB18EF"/>
    <w:rsid w:val="00DB1EA2"/>
    <w:rsid w:val="00DB2BC5"/>
    <w:rsid w:val="00DB3B03"/>
    <w:rsid w:val="00DB3B9A"/>
    <w:rsid w:val="00DB4C2B"/>
    <w:rsid w:val="00DB50AD"/>
    <w:rsid w:val="00DB5EB6"/>
    <w:rsid w:val="00DB63C3"/>
    <w:rsid w:val="00DB6900"/>
    <w:rsid w:val="00DB77DA"/>
    <w:rsid w:val="00DC04C8"/>
    <w:rsid w:val="00DC47E9"/>
    <w:rsid w:val="00DC5603"/>
    <w:rsid w:val="00DC56E0"/>
    <w:rsid w:val="00DC637F"/>
    <w:rsid w:val="00DC6471"/>
    <w:rsid w:val="00DC7C6A"/>
    <w:rsid w:val="00DD0128"/>
    <w:rsid w:val="00DD0270"/>
    <w:rsid w:val="00DD07CF"/>
    <w:rsid w:val="00DD08F1"/>
    <w:rsid w:val="00DD0A74"/>
    <w:rsid w:val="00DD19F9"/>
    <w:rsid w:val="00DD1A3A"/>
    <w:rsid w:val="00DD394B"/>
    <w:rsid w:val="00DD442F"/>
    <w:rsid w:val="00DD4A3B"/>
    <w:rsid w:val="00DD51CE"/>
    <w:rsid w:val="00DD5761"/>
    <w:rsid w:val="00DD60C7"/>
    <w:rsid w:val="00DD60EB"/>
    <w:rsid w:val="00DD6A17"/>
    <w:rsid w:val="00DD737A"/>
    <w:rsid w:val="00DD7A95"/>
    <w:rsid w:val="00DE039A"/>
    <w:rsid w:val="00DE048C"/>
    <w:rsid w:val="00DE0507"/>
    <w:rsid w:val="00DE2232"/>
    <w:rsid w:val="00DE3B94"/>
    <w:rsid w:val="00DE5219"/>
    <w:rsid w:val="00DE5789"/>
    <w:rsid w:val="00DE6759"/>
    <w:rsid w:val="00DF027C"/>
    <w:rsid w:val="00DF2DA7"/>
    <w:rsid w:val="00DF6ADB"/>
    <w:rsid w:val="00DF6B0A"/>
    <w:rsid w:val="00DF6F41"/>
    <w:rsid w:val="00DF73BE"/>
    <w:rsid w:val="00DF7523"/>
    <w:rsid w:val="00DF7CD8"/>
    <w:rsid w:val="00DF7CF0"/>
    <w:rsid w:val="00DF7D0C"/>
    <w:rsid w:val="00E000AE"/>
    <w:rsid w:val="00E01266"/>
    <w:rsid w:val="00E0204C"/>
    <w:rsid w:val="00E022F7"/>
    <w:rsid w:val="00E02DD9"/>
    <w:rsid w:val="00E035D7"/>
    <w:rsid w:val="00E03EBE"/>
    <w:rsid w:val="00E04638"/>
    <w:rsid w:val="00E0526D"/>
    <w:rsid w:val="00E05FBB"/>
    <w:rsid w:val="00E07A45"/>
    <w:rsid w:val="00E10232"/>
    <w:rsid w:val="00E10D7C"/>
    <w:rsid w:val="00E11145"/>
    <w:rsid w:val="00E11258"/>
    <w:rsid w:val="00E11C55"/>
    <w:rsid w:val="00E122CA"/>
    <w:rsid w:val="00E136CA"/>
    <w:rsid w:val="00E14698"/>
    <w:rsid w:val="00E1489C"/>
    <w:rsid w:val="00E14FF6"/>
    <w:rsid w:val="00E173EA"/>
    <w:rsid w:val="00E1796B"/>
    <w:rsid w:val="00E204F8"/>
    <w:rsid w:val="00E20A7D"/>
    <w:rsid w:val="00E20EF3"/>
    <w:rsid w:val="00E213C8"/>
    <w:rsid w:val="00E218F2"/>
    <w:rsid w:val="00E22195"/>
    <w:rsid w:val="00E22DA8"/>
    <w:rsid w:val="00E23188"/>
    <w:rsid w:val="00E23C12"/>
    <w:rsid w:val="00E23F12"/>
    <w:rsid w:val="00E2562A"/>
    <w:rsid w:val="00E25BDE"/>
    <w:rsid w:val="00E26E38"/>
    <w:rsid w:val="00E27FA4"/>
    <w:rsid w:val="00E301BA"/>
    <w:rsid w:val="00E30865"/>
    <w:rsid w:val="00E319CA"/>
    <w:rsid w:val="00E344D2"/>
    <w:rsid w:val="00E353EB"/>
    <w:rsid w:val="00E35604"/>
    <w:rsid w:val="00E358E0"/>
    <w:rsid w:val="00E3606E"/>
    <w:rsid w:val="00E36477"/>
    <w:rsid w:val="00E36513"/>
    <w:rsid w:val="00E36576"/>
    <w:rsid w:val="00E365FB"/>
    <w:rsid w:val="00E368DC"/>
    <w:rsid w:val="00E3793F"/>
    <w:rsid w:val="00E40353"/>
    <w:rsid w:val="00E409FF"/>
    <w:rsid w:val="00E43E1D"/>
    <w:rsid w:val="00E4463A"/>
    <w:rsid w:val="00E446A4"/>
    <w:rsid w:val="00E450B5"/>
    <w:rsid w:val="00E51289"/>
    <w:rsid w:val="00E51DC9"/>
    <w:rsid w:val="00E52DB9"/>
    <w:rsid w:val="00E53673"/>
    <w:rsid w:val="00E53852"/>
    <w:rsid w:val="00E53946"/>
    <w:rsid w:val="00E5491B"/>
    <w:rsid w:val="00E55CEA"/>
    <w:rsid w:val="00E56E2F"/>
    <w:rsid w:val="00E573B6"/>
    <w:rsid w:val="00E575D2"/>
    <w:rsid w:val="00E57B7C"/>
    <w:rsid w:val="00E57EA1"/>
    <w:rsid w:val="00E601CB"/>
    <w:rsid w:val="00E605EB"/>
    <w:rsid w:val="00E60CC5"/>
    <w:rsid w:val="00E6182D"/>
    <w:rsid w:val="00E61D0F"/>
    <w:rsid w:val="00E62060"/>
    <w:rsid w:val="00E62683"/>
    <w:rsid w:val="00E62D78"/>
    <w:rsid w:val="00E641E3"/>
    <w:rsid w:val="00E64DAF"/>
    <w:rsid w:val="00E65048"/>
    <w:rsid w:val="00E65406"/>
    <w:rsid w:val="00E6649D"/>
    <w:rsid w:val="00E664ED"/>
    <w:rsid w:val="00E67E08"/>
    <w:rsid w:val="00E75D3F"/>
    <w:rsid w:val="00E772C4"/>
    <w:rsid w:val="00E80D3F"/>
    <w:rsid w:val="00E81030"/>
    <w:rsid w:val="00E8176D"/>
    <w:rsid w:val="00E81ABD"/>
    <w:rsid w:val="00E82994"/>
    <w:rsid w:val="00E83DF9"/>
    <w:rsid w:val="00E8558E"/>
    <w:rsid w:val="00E86AB3"/>
    <w:rsid w:val="00E87976"/>
    <w:rsid w:val="00E9047E"/>
    <w:rsid w:val="00E9070F"/>
    <w:rsid w:val="00E916B0"/>
    <w:rsid w:val="00E922FF"/>
    <w:rsid w:val="00E9407A"/>
    <w:rsid w:val="00E949B0"/>
    <w:rsid w:val="00E9533F"/>
    <w:rsid w:val="00E958EB"/>
    <w:rsid w:val="00E95F60"/>
    <w:rsid w:val="00E95F6B"/>
    <w:rsid w:val="00E963F8"/>
    <w:rsid w:val="00E96EEE"/>
    <w:rsid w:val="00EA0511"/>
    <w:rsid w:val="00EA0BD4"/>
    <w:rsid w:val="00EA1E4A"/>
    <w:rsid w:val="00EA292D"/>
    <w:rsid w:val="00EA4590"/>
    <w:rsid w:val="00EA46C6"/>
    <w:rsid w:val="00EA73E0"/>
    <w:rsid w:val="00EA7CC0"/>
    <w:rsid w:val="00EB0397"/>
    <w:rsid w:val="00EB1D3A"/>
    <w:rsid w:val="00EB48DD"/>
    <w:rsid w:val="00EB585D"/>
    <w:rsid w:val="00EB5977"/>
    <w:rsid w:val="00EB5B89"/>
    <w:rsid w:val="00EB7233"/>
    <w:rsid w:val="00EB7340"/>
    <w:rsid w:val="00EC081F"/>
    <w:rsid w:val="00EC17D4"/>
    <w:rsid w:val="00EC22CF"/>
    <w:rsid w:val="00EC2436"/>
    <w:rsid w:val="00EC3FB5"/>
    <w:rsid w:val="00EC45EB"/>
    <w:rsid w:val="00EC76F0"/>
    <w:rsid w:val="00EC7F96"/>
    <w:rsid w:val="00ED0202"/>
    <w:rsid w:val="00ED24F5"/>
    <w:rsid w:val="00ED2750"/>
    <w:rsid w:val="00ED2EF5"/>
    <w:rsid w:val="00ED3911"/>
    <w:rsid w:val="00ED5FAA"/>
    <w:rsid w:val="00ED61C1"/>
    <w:rsid w:val="00ED6269"/>
    <w:rsid w:val="00ED6E0B"/>
    <w:rsid w:val="00ED72CF"/>
    <w:rsid w:val="00EE003C"/>
    <w:rsid w:val="00EE1F8C"/>
    <w:rsid w:val="00EE2C6C"/>
    <w:rsid w:val="00EE323C"/>
    <w:rsid w:val="00EE3AD8"/>
    <w:rsid w:val="00EE5296"/>
    <w:rsid w:val="00EE6864"/>
    <w:rsid w:val="00EE6A29"/>
    <w:rsid w:val="00EE79B9"/>
    <w:rsid w:val="00EF24E2"/>
    <w:rsid w:val="00EF28CD"/>
    <w:rsid w:val="00EF3906"/>
    <w:rsid w:val="00EF3A7C"/>
    <w:rsid w:val="00EF3C47"/>
    <w:rsid w:val="00EF3DBC"/>
    <w:rsid w:val="00EF49D5"/>
    <w:rsid w:val="00EF705A"/>
    <w:rsid w:val="00F00A02"/>
    <w:rsid w:val="00F02928"/>
    <w:rsid w:val="00F02E9A"/>
    <w:rsid w:val="00F041AE"/>
    <w:rsid w:val="00F04F46"/>
    <w:rsid w:val="00F06A40"/>
    <w:rsid w:val="00F11590"/>
    <w:rsid w:val="00F12284"/>
    <w:rsid w:val="00F1247F"/>
    <w:rsid w:val="00F14838"/>
    <w:rsid w:val="00F158F9"/>
    <w:rsid w:val="00F1665D"/>
    <w:rsid w:val="00F16A9C"/>
    <w:rsid w:val="00F16BB9"/>
    <w:rsid w:val="00F16E67"/>
    <w:rsid w:val="00F200B8"/>
    <w:rsid w:val="00F215A8"/>
    <w:rsid w:val="00F2213D"/>
    <w:rsid w:val="00F23886"/>
    <w:rsid w:val="00F23C7C"/>
    <w:rsid w:val="00F23EA1"/>
    <w:rsid w:val="00F23FCD"/>
    <w:rsid w:val="00F2474F"/>
    <w:rsid w:val="00F24E82"/>
    <w:rsid w:val="00F276F7"/>
    <w:rsid w:val="00F27B15"/>
    <w:rsid w:val="00F30F47"/>
    <w:rsid w:val="00F31D47"/>
    <w:rsid w:val="00F324F1"/>
    <w:rsid w:val="00F334CF"/>
    <w:rsid w:val="00F35B57"/>
    <w:rsid w:val="00F3777B"/>
    <w:rsid w:val="00F43D3E"/>
    <w:rsid w:val="00F47351"/>
    <w:rsid w:val="00F47947"/>
    <w:rsid w:val="00F479D1"/>
    <w:rsid w:val="00F47D94"/>
    <w:rsid w:val="00F47FC9"/>
    <w:rsid w:val="00F50170"/>
    <w:rsid w:val="00F51F2F"/>
    <w:rsid w:val="00F5297C"/>
    <w:rsid w:val="00F5351F"/>
    <w:rsid w:val="00F541A5"/>
    <w:rsid w:val="00F545FD"/>
    <w:rsid w:val="00F55FA8"/>
    <w:rsid w:val="00F564B5"/>
    <w:rsid w:val="00F56DA6"/>
    <w:rsid w:val="00F56F52"/>
    <w:rsid w:val="00F57540"/>
    <w:rsid w:val="00F576E0"/>
    <w:rsid w:val="00F60381"/>
    <w:rsid w:val="00F61434"/>
    <w:rsid w:val="00F61808"/>
    <w:rsid w:val="00F61C78"/>
    <w:rsid w:val="00F62A22"/>
    <w:rsid w:val="00F6405F"/>
    <w:rsid w:val="00F6413F"/>
    <w:rsid w:val="00F65A5D"/>
    <w:rsid w:val="00F66104"/>
    <w:rsid w:val="00F6661B"/>
    <w:rsid w:val="00F67386"/>
    <w:rsid w:val="00F679CA"/>
    <w:rsid w:val="00F67A4D"/>
    <w:rsid w:val="00F703EB"/>
    <w:rsid w:val="00F70581"/>
    <w:rsid w:val="00F72735"/>
    <w:rsid w:val="00F72AA9"/>
    <w:rsid w:val="00F72F84"/>
    <w:rsid w:val="00F747C8"/>
    <w:rsid w:val="00F75495"/>
    <w:rsid w:val="00F75ACB"/>
    <w:rsid w:val="00F75B68"/>
    <w:rsid w:val="00F75EEE"/>
    <w:rsid w:val="00F77ED6"/>
    <w:rsid w:val="00F80730"/>
    <w:rsid w:val="00F809A2"/>
    <w:rsid w:val="00F82458"/>
    <w:rsid w:val="00F83B09"/>
    <w:rsid w:val="00F83FBE"/>
    <w:rsid w:val="00F84512"/>
    <w:rsid w:val="00F861C1"/>
    <w:rsid w:val="00F879AF"/>
    <w:rsid w:val="00F87C51"/>
    <w:rsid w:val="00F91F9A"/>
    <w:rsid w:val="00F92DA0"/>
    <w:rsid w:val="00F948AD"/>
    <w:rsid w:val="00F94DE1"/>
    <w:rsid w:val="00F95781"/>
    <w:rsid w:val="00F9714B"/>
    <w:rsid w:val="00F979D7"/>
    <w:rsid w:val="00FA0076"/>
    <w:rsid w:val="00FA3BAD"/>
    <w:rsid w:val="00FA61D0"/>
    <w:rsid w:val="00FB0582"/>
    <w:rsid w:val="00FB1196"/>
    <w:rsid w:val="00FB166A"/>
    <w:rsid w:val="00FB1BAF"/>
    <w:rsid w:val="00FB2BB2"/>
    <w:rsid w:val="00FB348A"/>
    <w:rsid w:val="00FB388D"/>
    <w:rsid w:val="00FB38BC"/>
    <w:rsid w:val="00FB3AC3"/>
    <w:rsid w:val="00FB4778"/>
    <w:rsid w:val="00FB7324"/>
    <w:rsid w:val="00FC0503"/>
    <w:rsid w:val="00FC1872"/>
    <w:rsid w:val="00FC23BB"/>
    <w:rsid w:val="00FC48ED"/>
    <w:rsid w:val="00FC520E"/>
    <w:rsid w:val="00FC5322"/>
    <w:rsid w:val="00FC58DC"/>
    <w:rsid w:val="00FC6645"/>
    <w:rsid w:val="00FC6D5B"/>
    <w:rsid w:val="00FC7624"/>
    <w:rsid w:val="00FC76EF"/>
    <w:rsid w:val="00FD042C"/>
    <w:rsid w:val="00FD140E"/>
    <w:rsid w:val="00FD17D1"/>
    <w:rsid w:val="00FD1AAF"/>
    <w:rsid w:val="00FD1ADF"/>
    <w:rsid w:val="00FD4539"/>
    <w:rsid w:val="00FD6CCE"/>
    <w:rsid w:val="00FD7EA0"/>
    <w:rsid w:val="00FE1651"/>
    <w:rsid w:val="00FE2AB8"/>
    <w:rsid w:val="00FE3773"/>
    <w:rsid w:val="00FE41BC"/>
    <w:rsid w:val="00FE4A70"/>
    <w:rsid w:val="00FE4DB7"/>
    <w:rsid w:val="00FE4F18"/>
    <w:rsid w:val="00FE5007"/>
    <w:rsid w:val="00FE62A0"/>
    <w:rsid w:val="00FE74E6"/>
    <w:rsid w:val="00FF0296"/>
    <w:rsid w:val="00FF2059"/>
    <w:rsid w:val="00FF479D"/>
    <w:rsid w:val="00FF57EC"/>
    <w:rsid w:val="00FF5CD1"/>
    <w:rsid w:val="00FF6B57"/>
    <w:rsid w:val="00FF7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7399"/>
  <w15:docId w15:val="{6E0E50B1-0F8E-4D1D-85AE-8E493AAF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D4"/>
    <w:rPr>
      <w:rFonts w:eastAsia="Times New Roman"/>
      <w:sz w:val="24"/>
      <w:szCs w:val="24"/>
      <w:lang w:val="en-US" w:eastAsia="en-US"/>
    </w:rPr>
  </w:style>
  <w:style w:type="paragraph" w:styleId="Heading1">
    <w:name w:val="heading 1"/>
    <w:basedOn w:val="Normal"/>
    <w:next w:val="Normal"/>
    <w:link w:val="Heading1Char"/>
    <w:uiPriority w:val="9"/>
    <w:qFormat/>
    <w:rsid w:val="00365D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39B2"/>
    <w:pPr>
      <w:keepNext/>
      <w:spacing w:before="240" w:after="60"/>
      <w:outlineLvl w:val="1"/>
    </w:pPr>
    <w:rPr>
      <w:rFonts w:ascii="Cambria" w:hAnsi="Cambria"/>
      <w:b/>
      <w:bCs/>
      <w:i/>
      <w:iCs/>
      <w:sz w:val="28"/>
      <w:szCs w:val="28"/>
    </w:rPr>
  </w:style>
  <w:style w:type="paragraph" w:styleId="Heading4">
    <w:name w:val="heading 4"/>
    <w:basedOn w:val="Normal"/>
    <w:link w:val="Heading4Char"/>
    <w:uiPriority w:val="9"/>
    <w:qFormat/>
    <w:rsid w:val="00AC2A6B"/>
    <w:pPr>
      <w:spacing w:before="100" w:beforeAutospacing="1" w:after="100" w:afterAutospacing="1"/>
      <w:outlineLvl w:val="3"/>
    </w:pPr>
    <w:rPr>
      <w:b/>
      <w:bCs/>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ED4"/>
    <w:pPr>
      <w:tabs>
        <w:tab w:val="center" w:pos="4680"/>
        <w:tab w:val="right" w:pos="9360"/>
      </w:tabs>
    </w:pPr>
  </w:style>
  <w:style w:type="character" w:customStyle="1" w:styleId="HeaderChar">
    <w:name w:val="Header Char"/>
    <w:link w:val="Header"/>
    <w:uiPriority w:val="99"/>
    <w:rsid w:val="00890ED4"/>
    <w:rPr>
      <w:rFonts w:eastAsia="Times New Roman" w:cs="Times New Roman"/>
      <w:sz w:val="24"/>
      <w:szCs w:val="24"/>
    </w:rPr>
  </w:style>
  <w:style w:type="paragraph" w:styleId="Footer">
    <w:name w:val="footer"/>
    <w:basedOn w:val="Normal"/>
    <w:link w:val="FooterChar"/>
    <w:uiPriority w:val="99"/>
    <w:unhideWhenUsed/>
    <w:rsid w:val="00890ED4"/>
    <w:pPr>
      <w:tabs>
        <w:tab w:val="center" w:pos="4680"/>
        <w:tab w:val="right" w:pos="9360"/>
      </w:tabs>
    </w:pPr>
  </w:style>
  <w:style w:type="character" w:customStyle="1" w:styleId="FooterChar">
    <w:name w:val="Footer Char"/>
    <w:link w:val="Footer"/>
    <w:uiPriority w:val="99"/>
    <w:rsid w:val="00890ED4"/>
    <w:rPr>
      <w:rFonts w:eastAsia="Times New Roman" w:cs="Times New Roman"/>
      <w:sz w:val="24"/>
      <w:szCs w:val="24"/>
    </w:rPr>
  </w:style>
  <w:style w:type="paragraph" w:styleId="NoSpacing">
    <w:name w:val="No Spacing"/>
    <w:link w:val="NoSpacingChar"/>
    <w:uiPriority w:val="1"/>
    <w:qFormat/>
    <w:rsid w:val="00890ED4"/>
    <w:rPr>
      <w:rFonts w:ascii="Calibri" w:eastAsia="Times New Roman" w:hAnsi="Calibri"/>
      <w:sz w:val="22"/>
      <w:szCs w:val="22"/>
      <w:lang w:val="en-US" w:eastAsia="en-US"/>
    </w:rPr>
  </w:style>
  <w:style w:type="character" w:customStyle="1" w:styleId="NoSpacingChar">
    <w:name w:val="No Spacing Char"/>
    <w:link w:val="NoSpacing"/>
    <w:uiPriority w:val="1"/>
    <w:rsid w:val="00890ED4"/>
    <w:rPr>
      <w:rFonts w:ascii="Calibri" w:eastAsia="Times New Roman" w:hAnsi="Calibri"/>
      <w:sz w:val="22"/>
      <w:szCs w:val="22"/>
      <w:lang w:val="en-US" w:eastAsia="en-US" w:bidi="ar-SA"/>
    </w:rPr>
  </w:style>
  <w:style w:type="paragraph" w:styleId="ListParagraph">
    <w:name w:val="List Paragraph"/>
    <w:aliases w:val="Number Bullets"/>
    <w:basedOn w:val="Normal"/>
    <w:link w:val="ListParagraphChar"/>
    <w:uiPriority w:val="34"/>
    <w:qFormat/>
    <w:rsid w:val="00F94DE1"/>
    <w:pPr>
      <w:ind w:left="720"/>
    </w:pPr>
  </w:style>
  <w:style w:type="paragraph" w:styleId="BalloonText">
    <w:name w:val="Balloon Text"/>
    <w:basedOn w:val="Normal"/>
    <w:link w:val="BalloonTextChar"/>
    <w:uiPriority w:val="99"/>
    <w:semiHidden/>
    <w:unhideWhenUsed/>
    <w:rsid w:val="003313EE"/>
    <w:rPr>
      <w:rFonts w:ascii="Tahoma" w:hAnsi="Tahoma"/>
      <w:sz w:val="16"/>
      <w:szCs w:val="16"/>
    </w:rPr>
  </w:style>
  <w:style w:type="character" w:customStyle="1" w:styleId="BalloonTextChar">
    <w:name w:val="Balloon Text Char"/>
    <w:link w:val="BalloonText"/>
    <w:uiPriority w:val="99"/>
    <w:semiHidden/>
    <w:rsid w:val="003313EE"/>
    <w:rPr>
      <w:rFonts w:ascii="Tahoma" w:eastAsia="Times New Roman" w:hAnsi="Tahoma" w:cs="Tahoma"/>
      <w:sz w:val="16"/>
      <w:szCs w:val="16"/>
      <w:lang w:val="en-US" w:eastAsia="en-US"/>
    </w:rPr>
  </w:style>
  <w:style w:type="table" w:styleId="TableGrid">
    <w:name w:val="Table Grid"/>
    <w:basedOn w:val="TableNormal"/>
    <w:uiPriority w:val="59"/>
    <w:rsid w:val="008E27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C2A6B"/>
    <w:rPr>
      <w:b/>
      <w:bCs/>
    </w:rPr>
  </w:style>
  <w:style w:type="character" w:customStyle="1" w:styleId="Heading4Char">
    <w:name w:val="Heading 4 Char"/>
    <w:basedOn w:val="DefaultParagraphFont"/>
    <w:link w:val="Heading4"/>
    <w:uiPriority w:val="9"/>
    <w:rsid w:val="00AC2A6B"/>
    <w:rPr>
      <w:rFonts w:eastAsia="Times New Roman"/>
      <w:b/>
      <w:bCs/>
      <w:sz w:val="24"/>
      <w:szCs w:val="24"/>
    </w:rPr>
  </w:style>
  <w:style w:type="character" w:customStyle="1" w:styleId="apple-converted-space">
    <w:name w:val="apple-converted-space"/>
    <w:basedOn w:val="DefaultParagraphFont"/>
    <w:rsid w:val="007C3772"/>
  </w:style>
  <w:style w:type="character" w:customStyle="1" w:styleId="Heading2Char">
    <w:name w:val="Heading 2 Char"/>
    <w:basedOn w:val="DefaultParagraphFont"/>
    <w:link w:val="Heading2"/>
    <w:uiPriority w:val="9"/>
    <w:rsid w:val="000D39B2"/>
    <w:rPr>
      <w:rFonts w:ascii="Cambria" w:eastAsia="Times New Roman" w:hAnsi="Cambria" w:cs="Times New Roman"/>
      <w:b/>
      <w:bCs/>
      <w:i/>
      <w:iCs/>
      <w:sz w:val="28"/>
      <w:szCs w:val="28"/>
      <w:lang w:val="en-US" w:eastAsia="en-US"/>
    </w:rPr>
  </w:style>
  <w:style w:type="paragraph" w:styleId="NormalWeb">
    <w:name w:val="Normal (Web)"/>
    <w:basedOn w:val="Normal"/>
    <w:uiPriority w:val="99"/>
    <w:unhideWhenUsed/>
    <w:rsid w:val="00FB4778"/>
    <w:pPr>
      <w:spacing w:before="100" w:beforeAutospacing="1" w:after="100" w:afterAutospacing="1"/>
    </w:pPr>
    <w:rPr>
      <w:lang w:val="en-AU" w:eastAsia="en-AU"/>
    </w:rPr>
  </w:style>
  <w:style w:type="character" w:styleId="Hyperlink">
    <w:name w:val="Hyperlink"/>
    <w:basedOn w:val="DefaultParagraphFont"/>
    <w:uiPriority w:val="99"/>
    <w:semiHidden/>
    <w:unhideWhenUsed/>
    <w:rsid w:val="00B46611"/>
    <w:rPr>
      <w:color w:val="0000FF"/>
      <w:u w:val="single"/>
    </w:rPr>
  </w:style>
  <w:style w:type="paragraph" w:styleId="BodyText">
    <w:name w:val="Body Text"/>
    <w:aliases w:val="Body Text Char3,Body Text Char Char,Body Text Char2 Char Char,Body Text Char1 Char1 Char Char,Body Text Char Char Char1 Char Char, Char1 Char Char Char1 Char Char, Char Char Char1 Char1 Char Char,Body Text Char1 Char Char Char Char"/>
    <w:basedOn w:val="Normal"/>
    <w:link w:val="BodyTextChar"/>
    <w:rsid w:val="0072660D"/>
    <w:pPr>
      <w:tabs>
        <w:tab w:val="left" w:pos="1260"/>
      </w:tabs>
      <w:spacing w:before="40" w:after="40"/>
      <w:jc w:val="both"/>
    </w:pPr>
    <w:rPr>
      <w:sz w:val="26"/>
      <w:szCs w:val="26"/>
    </w:rPr>
  </w:style>
  <w:style w:type="character" w:customStyle="1" w:styleId="BodyTextChar">
    <w:name w:val="Body Text Char"/>
    <w:aliases w:val="Body Text Char3 Char,Body Text Char Char Char,Body Text Char2 Char Char Char,Body Text Char1 Char1 Char Char Char,Body Text Char Char Char1 Char Char Char, Char1 Char Char Char1 Char Char Char, Char Char Char1 Char1 Char Char Char"/>
    <w:basedOn w:val="DefaultParagraphFont"/>
    <w:link w:val="BodyText"/>
    <w:rsid w:val="0072660D"/>
    <w:rPr>
      <w:rFonts w:eastAsia="Times New Roman"/>
      <w:sz w:val="26"/>
      <w:szCs w:val="26"/>
      <w:lang w:val="en-US" w:eastAsia="en-US"/>
    </w:rPr>
  </w:style>
  <w:style w:type="paragraph" w:customStyle="1" w:styleId="subtit">
    <w:name w:val="sub_tit"/>
    <w:basedOn w:val="Normal"/>
    <w:rsid w:val="00014541"/>
    <w:pPr>
      <w:spacing w:before="100" w:beforeAutospacing="1" w:after="100" w:afterAutospacing="1"/>
    </w:pPr>
    <w:rPr>
      <w:lang w:val="en-AU" w:eastAsia="en-AU"/>
    </w:rPr>
  </w:style>
  <w:style w:type="paragraph" w:styleId="BodyTextIndent3">
    <w:name w:val="Body Text Indent 3"/>
    <w:basedOn w:val="Normal"/>
    <w:link w:val="BodyTextIndent3Char"/>
    <w:uiPriority w:val="99"/>
    <w:semiHidden/>
    <w:unhideWhenUsed/>
    <w:rsid w:val="00842D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2DBD"/>
    <w:rPr>
      <w:rFonts w:eastAsia="Times New Roman"/>
      <w:sz w:val="16"/>
      <w:szCs w:val="16"/>
      <w:lang w:val="en-US" w:eastAsia="en-US"/>
    </w:rPr>
  </w:style>
  <w:style w:type="character" w:customStyle="1" w:styleId="ListParagraphChar">
    <w:name w:val="List Paragraph Char"/>
    <w:aliases w:val="Number Bullets Char"/>
    <w:link w:val="ListParagraph"/>
    <w:uiPriority w:val="99"/>
    <w:locked/>
    <w:rsid w:val="00512052"/>
    <w:rPr>
      <w:rFonts w:eastAsia="Times New Roman"/>
      <w:sz w:val="24"/>
      <w:szCs w:val="24"/>
      <w:lang w:val="en-US" w:eastAsia="en-US"/>
    </w:rPr>
  </w:style>
  <w:style w:type="paragraph" w:styleId="BodyText2">
    <w:name w:val="Body Text 2"/>
    <w:basedOn w:val="Normal"/>
    <w:link w:val="BodyText2Char"/>
    <w:uiPriority w:val="99"/>
    <w:unhideWhenUsed/>
    <w:rsid w:val="00B4128B"/>
    <w:pPr>
      <w:spacing w:after="120" w:line="480" w:lineRule="auto"/>
    </w:pPr>
  </w:style>
  <w:style w:type="character" w:customStyle="1" w:styleId="BodyText2Char">
    <w:name w:val="Body Text 2 Char"/>
    <w:basedOn w:val="DefaultParagraphFont"/>
    <w:link w:val="BodyText2"/>
    <w:uiPriority w:val="99"/>
    <w:rsid w:val="00B4128B"/>
    <w:rPr>
      <w:rFonts w:eastAsia="Times New Roman"/>
      <w:sz w:val="24"/>
      <w:szCs w:val="24"/>
      <w:lang w:val="en-US" w:eastAsia="en-US"/>
    </w:rPr>
  </w:style>
  <w:style w:type="character" w:customStyle="1" w:styleId="Heading1Char">
    <w:name w:val="Heading 1 Char"/>
    <w:basedOn w:val="DefaultParagraphFont"/>
    <w:link w:val="Heading1"/>
    <w:uiPriority w:val="9"/>
    <w:rsid w:val="00365DB0"/>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529">
      <w:bodyDiv w:val="1"/>
      <w:marLeft w:val="0"/>
      <w:marRight w:val="0"/>
      <w:marTop w:val="0"/>
      <w:marBottom w:val="0"/>
      <w:divBdr>
        <w:top w:val="none" w:sz="0" w:space="0" w:color="auto"/>
        <w:left w:val="none" w:sz="0" w:space="0" w:color="auto"/>
        <w:bottom w:val="none" w:sz="0" w:space="0" w:color="auto"/>
        <w:right w:val="none" w:sz="0" w:space="0" w:color="auto"/>
      </w:divBdr>
    </w:div>
    <w:div w:id="44645995">
      <w:bodyDiv w:val="1"/>
      <w:marLeft w:val="0"/>
      <w:marRight w:val="0"/>
      <w:marTop w:val="0"/>
      <w:marBottom w:val="0"/>
      <w:divBdr>
        <w:top w:val="none" w:sz="0" w:space="0" w:color="auto"/>
        <w:left w:val="none" w:sz="0" w:space="0" w:color="auto"/>
        <w:bottom w:val="none" w:sz="0" w:space="0" w:color="auto"/>
        <w:right w:val="none" w:sz="0" w:space="0" w:color="auto"/>
      </w:divBdr>
    </w:div>
    <w:div w:id="89544455">
      <w:bodyDiv w:val="1"/>
      <w:marLeft w:val="0"/>
      <w:marRight w:val="0"/>
      <w:marTop w:val="0"/>
      <w:marBottom w:val="0"/>
      <w:divBdr>
        <w:top w:val="none" w:sz="0" w:space="0" w:color="auto"/>
        <w:left w:val="none" w:sz="0" w:space="0" w:color="auto"/>
        <w:bottom w:val="none" w:sz="0" w:space="0" w:color="auto"/>
        <w:right w:val="none" w:sz="0" w:space="0" w:color="auto"/>
      </w:divBdr>
    </w:div>
    <w:div w:id="90056730">
      <w:bodyDiv w:val="1"/>
      <w:marLeft w:val="0"/>
      <w:marRight w:val="0"/>
      <w:marTop w:val="0"/>
      <w:marBottom w:val="0"/>
      <w:divBdr>
        <w:top w:val="none" w:sz="0" w:space="0" w:color="auto"/>
        <w:left w:val="none" w:sz="0" w:space="0" w:color="auto"/>
        <w:bottom w:val="none" w:sz="0" w:space="0" w:color="auto"/>
        <w:right w:val="none" w:sz="0" w:space="0" w:color="auto"/>
      </w:divBdr>
    </w:div>
    <w:div w:id="108202993">
      <w:bodyDiv w:val="1"/>
      <w:marLeft w:val="0"/>
      <w:marRight w:val="0"/>
      <w:marTop w:val="0"/>
      <w:marBottom w:val="0"/>
      <w:divBdr>
        <w:top w:val="none" w:sz="0" w:space="0" w:color="auto"/>
        <w:left w:val="none" w:sz="0" w:space="0" w:color="auto"/>
        <w:bottom w:val="none" w:sz="0" w:space="0" w:color="auto"/>
        <w:right w:val="none" w:sz="0" w:space="0" w:color="auto"/>
      </w:divBdr>
    </w:div>
    <w:div w:id="127868880">
      <w:bodyDiv w:val="1"/>
      <w:marLeft w:val="0"/>
      <w:marRight w:val="0"/>
      <w:marTop w:val="0"/>
      <w:marBottom w:val="0"/>
      <w:divBdr>
        <w:top w:val="none" w:sz="0" w:space="0" w:color="auto"/>
        <w:left w:val="none" w:sz="0" w:space="0" w:color="auto"/>
        <w:bottom w:val="none" w:sz="0" w:space="0" w:color="auto"/>
        <w:right w:val="none" w:sz="0" w:space="0" w:color="auto"/>
      </w:divBdr>
    </w:div>
    <w:div w:id="176971554">
      <w:bodyDiv w:val="1"/>
      <w:marLeft w:val="0"/>
      <w:marRight w:val="0"/>
      <w:marTop w:val="0"/>
      <w:marBottom w:val="0"/>
      <w:divBdr>
        <w:top w:val="none" w:sz="0" w:space="0" w:color="auto"/>
        <w:left w:val="none" w:sz="0" w:space="0" w:color="auto"/>
        <w:bottom w:val="none" w:sz="0" w:space="0" w:color="auto"/>
        <w:right w:val="none" w:sz="0" w:space="0" w:color="auto"/>
      </w:divBdr>
    </w:div>
    <w:div w:id="192616255">
      <w:bodyDiv w:val="1"/>
      <w:marLeft w:val="0"/>
      <w:marRight w:val="0"/>
      <w:marTop w:val="0"/>
      <w:marBottom w:val="0"/>
      <w:divBdr>
        <w:top w:val="none" w:sz="0" w:space="0" w:color="auto"/>
        <w:left w:val="none" w:sz="0" w:space="0" w:color="auto"/>
        <w:bottom w:val="none" w:sz="0" w:space="0" w:color="auto"/>
        <w:right w:val="none" w:sz="0" w:space="0" w:color="auto"/>
      </w:divBdr>
    </w:div>
    <w:div w:id="240911245">
      <w:bodyDiv w:val="1"/>
      <w:marLeft w:val="0"/>
      <w:marRight w:val="0"/>
      <w:marTop w:val="0"/>
      <w:marBottom w:val="0"/>
      <w:divBdr>
        <w:top w:val="none" w:sz="0" w:space="0" w:color="auto"/>
        <w:left w:val="none" w:sz="0" w:space="0" w:color="auto"/>
        <w:bottom w:val="none" w:sz="0" w:space="0" w:color="auto"/>
        <w:right w:val="none" w:sz="0" w:space="0" w:color="auto"/>
      </w:divBdr>
    </w:div>
    <w:div w:id="285546939">
      <w:bodyDiv w:val="1"/>
      <w:marLeft w:val="0"/>
      <w:marRight w:val="0"/>
      <w:marTop w:val="0"/>
      <w:marBottom w:val="0"/>
      <w:divBdr>
        <w:top w:val="none" w:sz="0" w:space="0" w:color="auto"/>
        <w:left w:val="none" w:sz="0" w:space="0" w:color="auto"/>
        <w:bottom w:val="none" w:sz="0" w:space="0" w:color="auto"/>
        <w:right w:val="none" w:sz="0" w:space="0" w:color="auto"/>
      </w:divBdr>
    </w:div>
    <w:div w:id="336464221">
      <w:bodyDiv w:val="1"/>
      <w:marLeft w:val="0"/>
      <w:marRight w:val="0"/>
      <w:marTop w:val="0"/>
      <w:marBottom w:val="0"/>
      <w:divBdr>
        <w:top w:val="none" w:sz="0" w:space="0" w:color="auto"/>
        <w:left w:val="none" w:sz="0" w:space="0" w:color="auto"/>
        <w:bottom w:val="none" w:sz="0" w:space="0" w:color="auto"/>
        <w:right w:val="none" w:sz="0" w:space="0" w:color="auto"/>
      </w:divBdr>
    </w:div>
    <w:div w:id="504976018">
      <w:bodyDiv w:val="1"/>
      <w:marLeft w:val="0"/>
      <w:marRight w:val="0"/>
      <w:marTop w:val="0"/>
      <w:marBottom w:val="0"/>
      <w:divBdr>
        <w:top w:val="none" w:sz="0" w:space="0" w:color="auto"/>
        <w:left w:val="none" w:sz="0" w:space="0" w:color="auto"/>
        <w:bottom w:val="none" w:sz="0" w:space="0" w:color="auto"/>
        <w:right w:val="none" w:sz="0" w:space="0" w:color="auto"/>
      </w:divBdr>
    </w:div>
    <w:div w:id="527185761">
      <w:bodyDiv w:val="1"/>
      <w:marLeft w:val="0"/>
      <w:marRight w:val="0"/>
      <w:marTop w:val="0"/>
      <w:marBottom w:val="0"/>
      <w:divBdr>
        <w:top w:val="none" w:sz="0" w:space="0" w:color="auto"/>
        <w:left w:val="none" w:sz="0" w:space="0" w:color="auto"/>
        <w:bottom w:val="none" w:sz="0" w:space="0" w:color="auto"/>
        <w:right w:val="none" w:sz="0" w:space="0" w:color="auto"/>
      </w:divBdr>
    </w:div>
    <w:div w:id="606736294">
      <w:bodyDiv w:val="1"/>
      <w:marLeft w:val="0"/>
      <w:marRight w:val="0"/>
      <w:marTop w:val="0"/>
      <w:marBottom w:val="0"/>
      <w:divBdr>
        <w:top w:val="none" w:sz="0" w:space="0" w:color="auto"/>
        <w:left w:val="none" w:sz="0" w:space="0" w:color="auto"/>
        <w:bottom w:val="none" w:sz="0" w:space="0" w:color="auto"/>
        <w:right w:val="none" w:sz="0" w:space="0" w:color="auto"/>
      </w:divBdr>
    </w:div>
    <w:div w:id="715664528">
      <w:bodyDiv w:val="1"/>
      <w:marLeft w:val="0"/>
      <w:marRight w:val="0"/>
      <w:marTop w:val="0"/>
      <w:marBottom w:val="0"/>
      <w:divBdr>
        <w:top w:val="none" w:sz="0" w:space="0" w:color="auto"/>
        <w:left w:val="none" w:sz="0" w:space="0" w:color="auto"/>
        <w:bottom w:val="none" w:sz="0" w:space="0" w:color="auto"/>
        <w:right w:val="none" w:sz="0" w:space="0" w:color="auto"/>
      </w:divBdr>
    </w:div>
    <w:div w:id="759327599">
      <w:bodyDiv w:val="1"/>
      <w:marLeft w:val="0"/>
      <w:marRight w:val="0"/>
      <w:marTop w:val="0"/>
      <w:marBottom w:val="0"/>
      <w:divBdr>
        <w:top w:val="none" w:sz="0" w:space="0" w:color="auto"/>
        <w:left w:val="none" w:sz="0" w:space="0" w:color="auto"/>
        <w:bottom w:val="none" w:sz="0" w:space="0" w:color="auto"/>
        <w:right w:val="none" w:sz="0" w:space="0" w:color="auto"/>
      </w:divBdr>
    </w:div>
    <w:div w:id="774130611">
      <w:bodyDiv w:val="1"/>
      <w:marLeft w:val="0"/>
      <w:marRight w:val="0"/>
      <w:marTop w:val="0"/>
      <w:marBottom w:val="0"/>
      <w:divBdr>
        <w:top w:val="none" w:sz="0" w:space="0" w:color="auto"/>
        <w:left w:val="none" w:sz="0" w:space="0" w:color="auto"/>
        <w:bottom w:val="none" w:sz="0" w:space="0" w:color="auto"/>
        <w:right w:val="none" w:sz="0" w:space="0" w:color="auto"/>
      </w:divBdr>
    </w:div>
    <w:div w:id="775446097">
      <w:bodyDiv w:val="1"/>
      <w:marLeft w:val="0"/>
      <w:marRight w:val="0"/>
      <w:marTop w:val="0"/>
      <w:marBottom w:val="0"/>
      <w:divBdr>
        <w:top w:val="none" w:sz="0" w:space="0" w:color="auto"/>
        <w:left w:val="none" w:sz="0" w:space="0" w:color="auto"/>
        <w:bottom w:val="none" w:sz="0" w:space="0" w:color="auto"/>
        <w:right w:val="none" w:sz="0" w:space="0" w:color="auto"/>
      </w:divBdr>
      <w:divsChild>
        <w:div w:id="33427816">
          <w:marLeft w:val="0"/>
          <w:marRight w:val="0"/>
          <w:marTop w:val="0"/>
          <w:marBottom w:val="225"/>
          <w:divBdr>
            <w:top w:val="none" w:sz="0" w:space="0" w:color="auto"/>
            <w:left w:val="none" w:sz="0" w:space="0" w:color="auto"/>
            <w:bottom w:val="none" w:sz="0" w:space="0" w:color="auto"/>
            <w:right w:val="none" w:sz="0" w:space="0" w:color="auto"/>
          </w:divBdr>
        </w:div>
        <w:div w:id="1074551982">
          <w:marLeft w:val="0"/>
          <w:marRight w:val="0"/>
          <w:marTop w:val="0"/>
          <w:marBottom w:val="225"/>
          <w:divBdr>
            <w:top w:val="none" w:sz="0" w:space="0" w:color="auto"/>
            <w:left w:val="none" w:sz="0" w:space="0" w:color="auto"/>
            <w:bottom w:val="none" w:sz="0" w:space="0" w:color="auto"/>
            <w:right w:val="none" w:sz="0" w:space="0" w:color="auto"/>
          </w:divBdr>
        </w:div>
      </w:divsChild>
    </w:div>
    <w:div w:id="781611614">
      <w:bodyDiv w:val="1"/>
      <w:marLeft w:val="0"/>
      <w:marRight w:val="0"/>
      <w:marTop w:val="0"/>
      <w:marBottom w:val="0"/>
      <w:divBdr>
        <w:top w:val="none" w:sz="0" w:space="0" w:color="auto"/>
        <w:left w:val="none" w:sz="0" w:space="0" w:color="auto"/>
        <w:bottom w:val="none" w:sz="0" w:space="0" w:color="auto"/>
        <w:right w:val="none" w:sz="0" w:space="0" w:color="auto"/>
      </w:divBdr>
    </w:div>
    <w:div w:id="790243917">
      <w:bodyDiv w:val="1"/>
      <w:marLeft w:val="0"/>
      <w:marRight w:val="0"/>
      <w:marTop w:val="0"/>
      <w:marBottom w:val="0"/>
      <w:divBdr>
        <w:top w:val="none" w:sz="0" w:space="0" w:color="auto"/>
        <w:left w:val="none" w:sz="0" w:space="0" w:color="auto"/>
        <w:bottom w:val="none" w:sz="0" w:space="0" w:color="auto"/>
        <w:right w:val="none" w:sz="0" w:space="0" w:color="auto"/>
      </w:divBdr>
    </w:div>
    <w:div w:id="795298600">
      <w:bodyDiv w:val="1"/>
      <w:marLeft w:val="0"/>
      <w:marRight w:val="0"/>
      <w:marTop w:val="0"/>
      <w:marBottom w:val="0"/>
      <w:divBdr>
        <w:top w:val="none" w:sz="0" w:space="0" w:color="auto"/>
        <w:left w:val="none" w:sz="0" w:space="0" w:color="auto"/>
        <w:bottom w:val="none" w:sz="0" w:space="0" w:color="auto"/>
        <w:right w:val="none" w:sz="0" w:space="0" w:color="auto"/>
      </w:divBdr>
    </w:div>
    <w:div w:id="803079983">
      <w:bodyDiv w:val="1"/>
      <w:marLeft w:val="0"/>
      <w:marRight w:val="0"/>
      <w:marTop w:val="0"/>
      <w:marBottom w:val="0"/>
      <w:divBdr>
        <w:top w:val="none" w:sz="0" w:space="0" w:color="auto"/>
        <w:left w:val="none" w:sz="0" w:space="0" w:color="auto"/>
        <w:bottom w:val="none" w:sz="0" w:space="0" w:color="auto"/>
        <w:right w:val="none" w:sz="0" w:space="0" w:color="auto"/>
      </w:divBdr>
    </w:div>
    <w:div w:id="821773330">
      <w:bodyDiv w:val="1"/>
      <w:marLeft w:val="0"/>
      <w:marRight w:val="0"/>
      <w:marTop w:val="0"/>
      <w:marBottom w:val="0"/>
      <w:divBdr>
        <w:top w:val="none" w:sz="0" w:space="0" w:color="auto"/>
        <w:left w:val="none" w:sz="0" w:space="0" w:color="auto"/>
        <w:bottom w:val="none" w:sz="0" w:space="0" w:color="auto"/>
        <w:right w:val="none" w:sz="0" w:space="0" w:color="auto"/>
      </w:divBdr>
    </w:div>
    <w:div w:id="822811977">
      <w:bodyDiv w:val="1"/>
      <w:marLeft w:val="0"/>
      <w:marRight w:val="0"/>
      <w:marTop w:val="0"/>
      <w:marBottom w:val="0"/>
      <w:divBdr>
        <w:top w:val="none" w:sz="0" w:space="0" w:color="auto"/>
        <w:left w:val="none" w:sz="0" w:space="0" w:color="auto"/>
        <w:bottom w:val="none" w:sz="0" w:space="0" w:color="auto"/>
        <w:right w:val="none" w:sz="0" w:space="0" w:color="auto"/>
      </w:divBdr>
      <w:divsChild>
        <w:div w:id="1610775133">
          <w:marLeft w:val="1728"/>
          <w:marRight w:val="0"/>
          <w:marTop w:val="120"/>
          <w:marBottom w:val="0"/>
          <w:divBdr>
            <w:top w:val="none" w:sz="0" w:space="0" w:color="auto"/>
            <w:left w:val="none" w:sz="0" w:space="0" w:color="auto"/>
            <w:bottom w:val="none" w:sz="0" w:space="0" w:color="auto"/>
            <w:right w:val="none" w:sz="0" w:space="0" w:color="auto"/>
          </w:divBdr>
        </w:div>
        <w:div w:id="1416586959">
          <w:marLeft w:val="1728"/>
          <w:marRight w:val="0"/>
          <w:marTop w:val="120"/>
          <w:marBottom w:val="0"/>
          <w:divBdr>
            <w:top w:val="none" w:sz="0" w:space="0" w:color="auto"/>
            <w:left w:val="none" w:sz="0" w:space="0" w:color="auto"/>
            <w:bottom w:val="none" w:sz="0" w:space="0" w:color="auto"/>
            <w:right w:val="none" w:sz="0" w:space="0" w:color="auto"/>
          </w:divBdr>
        </w:div>
        <w:div w:id="1909459716">
          <w:marLeft w:val="1728"/>
          <w:marRight w:val="0"/>
          <w:marTop w:val="120"/>
          <w:marBottom w:val="0"/>
          <w:divBdr>
            <w:top w:val="none" w:sz="0" w:space="0" w:color="auto"/>
            <w:left w:val="none" w:sz="0" w:space="0" w:color="auto"/>
            <w:bottom w:val="none" w:sz="0" w:space="0" w:color="auto"/>
            <w:right w:val="none" w:sz="0" w:space="0" w:color="auto"/>
          </w:divBdr>
        </w:div>
      </w:divsChild>
    </w:div>
    <w:div w:id="842210421">
      <w:bodyDiv w:val="1"/>
      <w:marLeft w:val="0"/>
      <w:marRight w:val="0"/>
      <w:marTop w:val="0"/>
      <w:marBottom w:val="0"/>
      <w:divBdr>
        <w:top w:val="none" w:sz="0" w:space="0" w:color="auto"/>
        <w:left w:val="none" w:sz="0" w:space="0" w:color="auto"/>
        <w:bottom w:val="none" w:sz="0" w:space="0" w:color="auto"/>
        <w:right w:val="none" w:sz="0" w:space="0" w:color="auto"/>
      </w:divBdr>
    </w:div>
    <w:div w:id="968629255">
      <w:bodyDiv w:val="1"/>
      <w:marLeft w:val="0"/>
      <w:marRight w:val="0"/>
      <w:marTop w:val="0"/>
      <w:marBottom w:val="0"/>
      <w:divBdr>
        <w:top w:val="none" w:sz="0" w:space="0" w:color="auto"/>
        <w:left w:val="none" w:sz="0" w:space="0" w:color="auto"/>
        <w:bottom w:val="none" w:sz="0" w:space="0" w:color="auto"/>
        <w:right w:val="none" w:sz="0" w:space="0" w:color="auto"/>
      </w:divBdr>
    </w:div>
    <w:div w:id="969046609">
      <w:bodyDiv w:val="1"/>
      <w:marLeft w:val="0"/>
      <w:marRight w:val="0"/>
      <w:marTop w:val="0"/>
      <w:marBottom w:val="0"/>
      <w:divBdr>
        <w:top w:val="none" w:sz="0" w:space="0" w:color="auto"/>
        <w:left w:val="none" w:sz="0" w:space="0" w:color="auto"/>
        <w:bottom w:val="none" w:sz="0" w:space="0" w:color="auto"/>
        <w:right w:val="none" w:sz="0" w:space="0" w:color="auto"/>
      </w:divBdr>
    </w:div>
    <w:div w:id="1070662921">
      <w:bodyDiv w:val="1"/>
      <w:marLeft w:val="0"/>
      <w:marRight w:val="0"/>
      <w:marTop w:val="0"/>
      <w:marBottom w:val="0"/>
      <w:divBdr>
        <w:top w:val="none" w:sz="0" w:space="0" w:color="auto"/>
        <w:left w:val="none" w:sz="0" w:space="0" w:color="auto"/>
        <w:bottom w:val="none" w:sz="0" w:space="0" w:color="auto"/>
        <w:right w:val="none" w:sz="0" w:space="0" w:color="auto"/>
      </w:divBdr>
    </w:div>
    <w:div w:id="1087112709">
      <w:bodyDiv w:val="1"/>
      <w:marLeft w:val="0"/>
      <w:marRight w:val="0"/>
      <w:marTop w:val="0"/>
      <w:marBottom w:val="0"/>
      <w:divBdr>
        <w:top w:val="none" w:sz="0" w:space="0" w:color="auto"/>
        <w:left w:val="none" w:sz="0" w:space="0" w:color="auto"/>
        <w:bottom w:val="none" w:sz="0" w:space="0" w:color="auto"/>
        <w:right w:val="none" w:sz="0" w:space="0" w:color="auto"/>
      </w:divBdr>
    </w:div>
    <w:div w:id="1104378960">
      <w:bodyDiv w:val="1"/>
      <w:marLeft w:val="0"/>
      <w:marRight w:val="0"/>
      <w:marTop w:val="0"/>
      <w:marBottom w:val="0"/>
      <w:divBdr>
        <w:top w:val="none" w:sz="0" w:space="0" w:color="auto"/>
        <w:left w:val="none" w:sz="0" w:space="0" w:color="auto"/>
        <w:bottom w:val="none" w:sz="0" w:space="0" w:color="auto"/>
        <w:right w:val="none" w:sz="0" w:space="0" w:color="auto"/>
      </w:divBdr>
    </w:div>
    <w:div w:id="1160803970">
      <w:bodyDiv w:val="1"/>
      <w:marLeft w:val="0"/>
      <w:marRight w:val="0"/>
      <w:marTop w:val="0"/>
      <w:marBottom w:val="0"/>
      <w:divBdr>
        <w:top w:val="none" w:sz="0" w:space="0" w:color="auto"/>
        <w:left w:val="none" w:sz="0" w:space="0" w:color="auto"/>
        <w:bottom w:val="none" w:sz="0" w:space="0" w:color="auto"/>
        <w:right w:val="none" w:sz="0" w:space="0" w:color="auto"/>
      </w:divBdr>
    </w:div>
    <w:div w:id="1174413474">
      <w:bodyDiv w:val="1"/>
      <w:marLeft w:val="0"/>
      <w:marRight w:val="0"/>
      <w:marTop w:val="0"/>
      <w:marBottom w:val="0"/>
      <w:divBdr>
        <w:top w:val="none" w:sz="0" w:space="0" w:color="auto"/>
        <w:left w:val="none" w:sz="0" w:space="0" w:color="auto"/>
        <w:bottom w:val="none" w:sz="0" w:space="0" w:color="auto"/>
        <w:right w:val="none" w:sz="0" w:space="0" w:color="auto"/>
      </w:divBdr>
    </w:div>
    <w:div w:id="1187937829">
      <w:bodyDiv w:val="1"/>
      <w:marLeft w:val="0"/>
      <w:marRight w:val="0"/>
      <w:marTop w:val="0"/>
      <w:marBottom w:val="0"/>
      <w:divBdr>
        <w:top w:val="none" w:sz="0" w:space="0" w:color="auto"/>
        <w:left w:val="none" w:sz="0" w:space="0" w:color="auto"/>
        <w:bottom w:val="none" w:sz="0" w:space="0" w:color="auto"/>
        <w:right w:val="none" w:sz="0" w:space="0" w:color="auto"/>
      </w:divBdr>
    </w:div>
    <w:div w:id="1188520724">
      <w:bodyDiv w:val="1"/>
      <w:marLeft w:val="0"/>
      <w:marRight w:val="0"/>
      <w:marTop w:val="0"/>
      <w:marBottom w:val="0"/>
      <w:divBdr>
        <w:top w:val="none" w:sz="0" w:space="0" w:color="auto"/>
        <w:left w:val="none" w:sz="0" w:space="0" w:color="auto"/>
        <w:bottom w:val="none" w:sz="0" w:space="0" w:color="auto"/>
        <w:right w:val="none" w:sz="0" w:space="0" w:color="auto"/>
      </w:divBdr>
    </w:div>
    <w:div w:id="1230460121">
      <w:bodyDiv w:val="1"/>
      <w:marLeft w:val="0"/>
      <w:marRight w:val="0"/>
      <w:marTop w:val="0"/>
      <w:marBottom w:val="0"/>
      <w:divBdr>
        <w:top w:val="none" w:sz="0" w:space="0" w:color="auto"/>
        <w:left w:val="none" w:sz="0" w:space="0" w:color="auto"/>
        <w:bottom w:val="none" w:sz="0" w:space="0" w:color="auto"/>
        <w:right w:val="none" w:sz="0" w:space="0" w:color="auto"/>
      </w:divBdr>
      <w:divsChild>
        <w:div w:id="16977829">
          <w:marLeft w:val="0"/>
          <w:marRight w:val="0"/>
          <w:marTop w:val="0"/>
          <w:marBottom w:val="225"/>
          <w:divBdr>
            <w:top w:val="none" w:sz="0" w:space="0" w:color="auto"/>
            <w:left w:val="none" w:sz="0" w:space="0" w:color="auto"/>
            <w:bottom w:val="none" w:sz="0" w:space="0" w:color="auto"/>
            <w:right w:val="none" w:sz="0" w:space="0" w:color="auto"/>
          </w:divBdr>
        </w:div>
        <w:div w:id="1110050122">
          <w:marLeft w:val="0"/>
          <w:marRight w:val="0"/>
          <w:marTop w:val="0"/>
          <w:marBottom w:val="225"/>
          <w:divBdr>
            <w:top w:val="none" w:sz="0" w:space="0" w:color="auto"/>
            <w:left w:val="none" w:sz="0" w:space="0" w:color="auto"/>
            <w:bottom w:val="none" w:sz="0" w:space="0" w:color="auto"/>
            <w:right w:val="none" w:sz="0" w:space="0" w:color="auto"/>
          </w:divBdr>
        </w:div>
      </w:divsChild>
    </w:div>
    <w:div w:id="1312441562">
      <w:bodyDiv w:val="1"/>
      <w:marLeft w:val="0"/>
      <w:marRight w:val="0"/>
      <w:marTop w:val="0"/>
      <w:marBottom w:val="0"/>
      <w:divBdr>
        <w:top w:val="none" w:sz="0" w:space="0" w:color="auto"/>
        <w:left w:val="none" w:sz="0" w:space="0" w:color="auto"/>
        <w:bottom w:val="none" w:sz="0" w:space="0" w:color="auto"/>
        <w:right w:val="none" w:sz="0" w:space="0" w:color="auto"/>
      </w:divBdr>
    </w:div>
    <w:div w:id="1350719700">
      <w:bodyDiv w:val="1"/>
      <w:marLeft w:val="0"/>
      <w:marRight w:val="0"/>
      <w:marTop w:val="0"/>
      <w:marBottom w:val="0"/>
      <w:divBdr>
        <w:top w:val="none" w:sz="0" w:space="0" w:color="auto"/>
        <w:left w:val="none" w:sz="0" w:space="0" w:color="auto"/>
        <w:bottom w:val="none" w:sz="0" w:space="0" w:color="auto"/>
        <w:right w:val="none" w:sz="0" w:space="0" w:color="auto"/>
      </w:divBdr>
    </w:div>
    <w:div w:id="1377391702">
      <w:bodyDiv w:val="1"/>
      <w:marLeft w:val="0"/>
      <w:marRight w:val="0"/>
      <w:marTop w:val="0"/>
      <w:marBottom w:val="0"/>
      <w:divBdr>
        <w:top w:val="none" w:sz="0" w:space="0" w:color="auto"/>
        <w:left w:val="none" w:sz="0" w:space="0" w:color="auto"/>
        <w:bottom w:val="none" w:sz="0" w:space="0" w:color="auto"/>
        <w:right w:val="none" w:sz="0" w:space="0" w:color="auto"/>
      </w:divBdr>
    </w:div>
    <w:div w:id="1434742839">
      <w:bodyDiv w:val="1"/>
      <w:marLeft w:val="0"/>
      <w:marRight w:val="0"/>
      <w:marTop w:val="0"/>
      <w:marBottom w:val="0"/>
      <w:divBdr>
        <w:top w:val="none" w:sz="0" w:space="0" w:color="auto"/>
        <w:left w:val="none" w:sz="0" w:space="0" w:color="auto"/>
        <w:bottom w:val="none" w:sz="0" w:space="0" w:color="auto"/>
        <w:right w:val="none" w:sz="0" w:space="0" w:color="auto"/>
      </w:divBdr>
    </w:div>
    <w:div w:id="1513956913">
      <w:bodyDiv w:val="1"/>
      <w:marLeft w:val="0"/>
      <w:marRight w:val="0"/>
      <w:marTop w:val="0"/>
      <w:marBottom w:val="0"/>
      <w:divBdr>
        <w:top w:val="none" w:sz="0" w:space="0" w:color="auto"/>
        <w:left w:val="none" w:sz="0" w:space="0" w:color="auto"/>
        <w:bottom w:val="none" w:sz="0" w:space="0" w:color="auto"/>
        <w:right w:val="none" w:sz="0" w:space="0" w:color="auto"/>
      </w:divBdr>
    </w:div>
    <w:div w:id="1567716165">
      <w:bodyDiv w:val="1"/>
      <w:marLeft w:val="0"/>
      <w:marRight w:val="0"/>
      <w:marTop w:val="0"/>
      <w:marBottom w:val="0"/>
      <w:divBdr>
        <w:top w:val="none" w:sz="0" w:space="0" w:color="auto"/>
        <w:left w:val="none" w:sz="0" w:space="0" w:color="auto"/>
        <w:bottom w:val="none" w:sz="0" w:space="0" w:color="auto"/>
        <w:right w:val="none" w:sz="0" w:space="0" w:color="auto"/>
      </w:divBdr>
    </w:div>
    <w:div w:id="1610115189">
      <w:bodyDiv w:val="1"/>
      <w:marLeft w:val="0"/>
      <w:marRight w:val="0"/>
      <w:marTop w:val="0"/>
      <w:marBottom w:val="0"/>
      <w:divBdr>
        <w:top w:val="none" w:sz="0" w:space="0" w:color="auto"/>
        <w:left w:val="none" w:sz="0" w:space="0" w:color="auto"/>
        <w:bottom w:val="none" w:sz="0" w:space="0" w:color="auto"/>
        <w:right w:val="none" w:sz="0" w:space="0" w:color="auto"/>
      </w:divBdr>
    </w:div>
    <w:div w:id="1704861453">
      <w:bodyDiv w:val="1"/>
      <w:marLeft w:val="0"/>
      <w:marRight w:val="0"/>
      <w:marTop w:val="0"/>
      <w:marBottom w:val="0"/>
      <w:divBdr>
        <w:top w:val="none" w:sz="0" w:space="0" w:color="auto"/>
        <w:left w:val="none" w:sz="0" w:space="0" w:color="auto"/>
        <w:bottom w:val="none" w:sz="0" w:space="0" w:color="auto"/>
        <w:right w:val="none" w:sz="0" w:space="0" w:color="auto"/>
      </w:divBdr>
    </w:div>
    <w:div w:id="1754471762">
      <w:bodyDiv w:val="1"/>
      <w:marLeft w:val="0"/>
      <w:marRight w:val="0"/>
      <w:marTop w:val="0"/>
      <w:marBottom w:val="0"/>
      <w:divBdr>
        <w:top w:val="none" w:sz="0" w:space="0" w:color="auto"/>
        <w:left w:val="none" w:sz="0" w:space="0" w:color="auto"/>
        <w:bottom w:val="none" w:sz="0" w:space="0" w:color="auto"/>
        <w:right w:val="none" w:sz="0" w:space="0" w:color="auto"/>
      </w:divBdr>
    </w:div>
    <w:div w:id="1786078278">
      <w:bodyDiv w:val="1"/>
      <w:marLeft w:val="0"/>
      <w:marRight w:val="0"/>
      <w:marTop w:val="0"/>
      <w:marBottom w:val="0"/>
      <w:divBdr>
        <w:top w:val="none" w:sz="0" w:space="0" w:color="auto"/>
        <w:left w:val="none" w:sz="0" w:space="0" w:color="auto"/>
        <w:bottom w:val="none" w:sz="0" w:space="0" w:color="auto"/>
        <w:right w:val="none" w:sz="0" w:space="0" w:color="auto"/>
      </w:divBdr>
    </w:div>
    <w:div w:id="1848248774">
      <w:bodyDiv w:val="1"/>
      <w:marLeft w:val="0"/>
      <w:marRight w:val="0"/>
      <w:marTop w:val="0"/>
      <w:marBottom w:val="0"/>
      <w:divBdr>
        <w:top w:val="none" w:sz="0" w:space="0" w:color="auto"/>
        <w:left w:val="none" w:sz="0" w:space="0" w:color="auto"/>
        <w:bottom w:val="none" w:sz="0" w:space="0" w:color="auto"/>
        <w:right w:val="none" w:sz="0" w:space="0" w:color="auto"/>
      </w:divBdr>
    </w:div>
    <w:div w:id="1868132745">
      <w:bodyDiv w:val="1"/>
      <w:marLeft w:val="0"/>
      <w:marRight w:val="0"/>
      <w:marTop w:val="0"/>
      <w:marBottom w:val="0"/>
      <w:divBdr>
        <w:top w:val="none" w:sz="0" w:space="0" w:color="auto"/>
        <w:left w:val="none" w:sz="0" w:space="0" w:color="auto"/>
        <w:bottom w:val="none" w:sz="0" w:space="0" w:color="auto"/>
        <w:right w:val="none" w:sz="0" w:space="0" w:color="auto"/>
      </w:divBdr>
    </w:div>
    <w:div w:id="1870560981">
      <w:bodyDiv w:val="1"/>
      <w:marLeft w:val="0"/>
      <w:marRight w:val="0"/>
      <w:marTop w:val="0"/>
      <w:marBottom w:val="0"/>
      <w:divBdr>
        <w:top w:val="none" w:sz="0" w:space="0" w:color="auto"/>
        <w:left w:val="none" w:sz="0" w:space="0" w:color="auto"/>
        <w:bottom w:val="none" w:sz="0" w:space="0" w:color="auto"/>
        <w:right w:val="none" w:sz="0" w:space="0" w:color="auto"/>
      </w:divBdr>
    </w:div>
    <w:div w:id="1905097891">
      <w:bodyDiv w:val="1"/>
      <w:marLeft w:val="0"/>
      <w:marRight w:val="0"/>
      <w:marTop w:val="0"/>
      <w:marBottom w:val="0"/>
      <w:divBdr>
        <w:top w:val="none" w:sz="0" w:space="0" w:color="auto"/>
        <w:left w:val="none" w:sz="0" w:space="0" w:color="auto"/>
        <w:bottom w:val="none" w:sz="0" w:space="0" w:color="auto"/>
        <w:right w:val="none" w:sz="0" w:space="0" w:color="auto"/>
      </w:divBdr>
      <w:divsChild>
        <w:div w:id="574896661">
          <w:marLeft w:val="0"/>
          <w:marRight w:val="0"/>
          <w:marTop w:val="0"/>
          <w:marBottom w:val="180"/>
          <w:divBdr>
            <w:top w:val="none" w:sz="0" w:space="0" w:color="auto"/>
            <w:left w:val="none" w:sz="0" w:space="0" w:color="auto"/>
            <w:bottom w:val="single" w:sz="6" w:space="8" w:color="EDEDED"/>
            <w:right w:val="none" w:sz="0" w:space="0" w:color="auto"/>
          </w:divBdr>
          <w:divsChild>
            <w:div w:id="144513697">
              <w:marLeft w:val="0"/>
              <w:marRight w:val="0"/>
              <w:marTop w:val="0"/>
              <w:marBottom w:val="0"/>
              <w:divBdr>
                <w:top w:val="none" w:sz="0" w:space="0" w:color="auto"/>
                <w:left w:val="none" w:sz="0" w:space="0" w:color="auto"/>
                <w:bottom w:val="none" w:sz="0" w:space="0" w:color="auto"/>
                <w:right w:val="none" w:sz="0" w:space="0" w:color="auto"/>
              </w:divBdr>
            </w:div>
          </w:divsChild>
        </w:div>
        <w:div w:id="629626922">
          <w:marLeft w:val="0"/>
          <w:marRight w:val="0"/>
          <w:marTop w:val="0"/>
          <w:marBottom w:val="150"/>
          <w:divBdr>
            <w:top w:val="none" w:sz="0" w:space="0" w:color="auto"/>
            <w:left w:val="none" w:sz="0" w:space="0" w:color="auto"/>
            <w:bottom w:val="single" w:sz="6" w:space="8" w:color="EDEDED"/>
            <w:right w:val="none" w:sz="0" w:space="0" w:color="auto"/>
          </w:divBdr>
        </w:div>
        <w:div w:id="1143932965">
          <w:marLeft w:val="0"/>
          <w:marRight w:val="0"/>
          <w:marTop w:val="0"/>
          <w:marBottom w:val="0"/>
          <w:divBdr>
            <w:top w:val="none" w:sz="0" w:space="0" w:color="auto"/>
            <w:left w:val="none" w:sz="0" w:space="0" w:color="auto"/>
            <w:bottom w:val="none" w:sz="0" w:space="0" w:color="auto"/>
            <w:right w:val="none" w:sz="0" w:space="0" w:color="auto"/>
          </w:divBdr>
          <w:divsChild>
            <w:div w:id="64108483">
              <w:marLeft w:val="0"/>
              <w:marRight w:val="0"/>
              <w:marTop w:val="0"/>
              <w:marBottom w:val="0"/>
              <w:divBdr>
                <w:top w:val="none" w:sz="0" w:space="0" w:color="auto"/>
                <w:left w:val="none" w:sz="0" w:space="0" w:color="auto"/>
                <w:bottom w:val="none" w:sz="0" w:space="0" w:color="auto"/>
                <w:right w:val="none" w:sz="0" w:space="0" w:color="auto"/>
              </w:divBdr>
              <w:divsChild>
                <w:div w:id="620305313">
                  <w:marLeft w:val="0"/>
                  <w:marRight w:val="0"/>
                  <w:marTop w:val="0"/>
                  <w:marBottom w:val="225"/>
                  <w:divBdr>
                    <w:top w:val="none" w:sz="0" w:space="0" w:color="auto"/>
                    <w:left w:val="none" w:sz="0" w:space="0" w:color="auto"/>
                    <w:bottom w:val="none" w:sz="0" w:space="0" w:color="auto"/>
                    <w:right w:val="none" w:sz="0" w:space="0" w:color="auto"/>
                  </w:divBdr>
                  <w:divsChild>
                    <w:div w:id="18299029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29922121">
      <w:bodyDiv w:val="1"/>
      <w:marLeft w:val="0"/>
      <w:marRight w:val="0"/>
      <w:marTop w:val="0"/>
      <w:marBottom w:val="0"/>
      <w:divBdr>
        <w:top w:val="none" w:sz="0" w:space="0" w:color="auto"/>
        <w:left w:val="none" w:sz="0" w:space="0" w:color="auto"/>
        <w:bottom w:val="none" w:sz="0" w:space="0" w:color="auto"/>
        <w:right w:val="none" w:sz="0" w:space="0" w:color="auto"/>
      </w:divBdr>
    </w:div>
    <w:div w:id="1956598869">
      <w:bodyDiv w:val="1"/>
      <w:marLeft w:val="0"/>
      <w:marRight w:val="0"/>
      <w:marTop w:val="0"/>
      <w:marBottom w:val="0"/>
      <w:divBdr>
        <w:top w:val="none" w:sz="0" w:space="0" w:color="auto"/>
        <w:left w:val="none" w:sz="0" w:space="0" w:color="auto"/>
        <w:bottom w:val="none" w:sz="0" w:space="0" w:color="auto"/>
        <w:right w:val="none" w:sz="0" w:space="0" w:color="auto"/>
      </w:divBdr>
    </w:div>
    <w:div w:id="1998411231">
      <w:bodyDiv w:val="1"/>
      <w:marLeft w:val="0"/>
      <w:marRight w:val="0"/>
      <w:marTop w:val="0"/>
      <w:marBottom w:val="0"/>
      <w:divBdr>
        <w:top w:val="none" w:sz="0" w:space="0" w:color="auto"/>
        <w:left w:val="none" w:sz="0" w:space="0" w:color="auto"/>
        <w:bottom w:val="none" w:sz="0" w:space="0" w:color="auto"/>
        <w:right w:val="none" w:sz="0" w:space="0" w:color="auto"/>
      </w:divBdr>
    </w:div>
    <w:div w:id="2021272084">
      <w:bodyDiv w:val="1"/>
      <w:marLeft w:val="0"/>
      <w:marRight w:val="0"/>
      <w:marTop w:val="0"/>
      <w:marBottom w:val="0"/>
      <w:divBdr>
        <w:top w:val="none" w:sz="0" w:space="0" w:color="auto"/>
        <w:left w:val="none" w:sz="0" w:space="0" w:color="auto"/>
        <w:bottom w:val="none" w:sz="0" w:space="0" w:color="auto"/>
        <w:right w:val="none" w:sz="0" w:space="0" w:color="auto"/>
      </w:divBdr>
    </w:div>
    <w:div w:id="2091807977">
      <w:bodyDiv w:val="1"/>
      <w:marLeft w:val="0"/>
      <w:marRight w:val="0"/>
      <w:marTop w:val="0"/>
      <w:marBottom w:val="0"/>
      <w:divBdr>
        <w:top w:val="none" w:sz="0" w:space="0" w:color="auto"/>
        <w:left w:val="none" w:sz="0" w:space="0" w:color="auto"/>
        <w:bottom w:val="none" w:sz="0" w:space="0" w:color="auto"/>
        <w:right w:val="none" w:sz="0" w:space="0" w:color="auto"/>
      </w:divBdr>
    </w:div>
    <w:div w:id="2103716682">
      <w:bodyDiv w:val="1"/>
      <w:marLeft w:val="0"/>
      <w:marRight w:val="0"/>
      <w:marTop w:val="0"/>
      <w:marBottom w:val="0"/>
      <w:divBdr>
        <w:top w:val="none" w:sz="0" w:space="0" w:color="auto"/>
        <w:left w:val="none" w:sz="0" w:space="0" w:color="auto"/>
        <w:bottom w:val="none" w:sz="0" w:space="0" w:color="auto"/>
        <w:right w:val="none" w:sz="0" w:space="0" w:color="auto"/>
      </w:divBdr>
    </w:div>
    <w:div w:id="21062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r>
              <a:rPr lang="vi-VN" sz="1400"/>
              <a:t>Cơ cấu nguồn điện </a:t>
            </a:r>
            <a:r>
              <a:rPr lang="en-US" sz="1400"/>
              <a:t>tháng</a:t>
            </a:r>
            <a:r>
              <a:rPr lang="en-US" sz="1400" baseline="0"/>
              <a:t> 03/</a:t>
            </a:r>
            <a:r>
              <a:rPr lang="en-US" sz="1400"/>
              <a:t>2022</a:t>
            </a:r>
            <a:endParaRPr lang="vi-VN" sz="1400"/>
          </a:p>
        </c:rich>
      </c:tx>
      <c:layout>
        <c:manualLayout>
          <c:xMode val="edge"/>
          <c:yMode val="edge"/>
          <c:x val="0.23413668450041408"/>
          <c:y val="2.5342825297522742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096265453729283E-2"/>
          <c:y val="0.24479661993470328"/>
          <c:w val="0.8680192201105752"/>
          <c:h val="0.70247180078099991"/>
        </c:manualLayout>
      </c:layout>
      <c:pie3DChart>
        <c:varyColors val="1"/>
        <c:ser>
          <c:idx val="0"/>
          <c:order val="0"/>
          <c:tx>
            <c:strRef>
              <c:f>Sheet1!$B$1</c:f>
              <c:strCache>
                <c:ptCount val="1"/>
                <c:pt idx="0">
                  <c:v>Cơ cấu nguồn điện tháng 03/2022</c:v>
                </c:pt>
              </c:strCache>
            </c:strRef>
          </c:tx>
          <c:explosion val="2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CF8-491E-97D1-956E073DDA93}"/>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CF8-491E-97D1-956E073DDA93}"/>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CF8-491E-97D1-956E073DDA93}"/>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CF8-491E-97D1-956E073DDA93}"/>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D32-45E4-9E30-F5E0F2998D6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8D32-45E4-9E30-F5E0F2998D67}"/>
              </c:ext>
            </c:extLst>
          </c:dPt>
          <c:dLbls>
            <c:dLbl>
              <c:idx val="0"/>
              <c:layout>
                <c:manualLayout>
                  <c:x val="-6.6777963272120202E-3"/>
                  <c:y val="4.4004400440044002E-3"/>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a:t>Thủy điện
26,1%</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CF8-491E-97D1-956E073DDA93}"/>
                </c:ext>
              </c:extLst>
            </c:dLbl>
            <c:dLbl>
              <c:idx val="1"/>
              <c:layout>
                <c:manualLayout>
                  <c:x val="-0.23594880356149137"/>
                  <c:y val="-2.6402640264026403E-2"/>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a:t>Nhiệt điện
45%</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CF8-491E-97D1-956E073DDA93}"/>
                </c:ext>
              </c:extLst>
            </c:dLbl>
            <c:dLbl>
              <c:idx val="2"/>
              <c:layout>
                <c:manualLayout>
                  <c:x val="-5.0414115952466691E-2"/>
                  <c:y val="1.4698677119059263E-2"/>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vi-VN"/>
                      <a:t>TBK khí + đuôi hơi, chạy dầu
12,3%</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5CF8-491E-97D1-956E073DDA93}"/>
                </c:ext>
              </c:extLst>
            </c:dLbl>
            <c:dLbl>
              <c:idx val="3"/>
              <c:layout>
                <c:manualLayout>
                  <c:x val="-1.0954390300544653E-2"/>
                  <c:y val="-5.0629314899993949E-2"/>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a:t>Nhập</a:t>
                    </a:r>
                    <a:r>
                      <a:rPr lang="en-US" baseline="0"/>
                      <a:t> khẩu</a:t>
                    </a:r>
                    <a:r>
                      <a:rPr lang="en-US"/>
                      <a:t>
0,7%</a:t>
                    </a:r>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466324013338066"/>
                      <c:h val="0.16902090209020898"/>
                    </c:manualLayout>
                  </c15:layout>
                  <c15:showDataLabelsRange val="0"/>
                </c:ext>
                <c:ext xmlns:c16="http://schemas.microsoft.com/office/drawing/2014/chart" uri="{C3380CC4-5D6E-409C-BE32-E72D297353CC}">
                  <c16:uniqueId val="{00000007-5CF8-491E-97D1-956E073DDA93}"/>
                </c:ext>
              </c:extLst>
            </c:dLbl>
            <c:dLbl>
              <c:idx val="4"/>
              <c:layout>
                <c:manualLayout>
                  <c:x val="0.15136338341680577"/>
                  <c:y val="-4.3378995433789952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r>
                      <a:rPr lang="en-US" baseline="0"/>
                      <a:t>NLTT
15,9%</a:t>
                    </a:r>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823594880356149"/>
                      <c:h val="0.15753424657534246"/>
                    </c:manualLayout>
                  </c15:layout>
                  <c15:showDataLabelsRange val="0"/>
                </c:ext>
                <c:ext xmlns:c16="http://schemas.microsoft.com/office/drawing/2014/chart" uri="{C3380CC4-5D6E-409C-BE32-E72D297353CC}">
                  <c16:uniqueId val="{00000009-8D32-45E4-9E30-F5E0F2998D67}"/>
                </c:ext>
              </c:extLst>
            </c:dLbl>
            <c:dLbl>
              <c:idx val="5"/>
              <c:tx>
                <c:rich>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r>
                      <a:rPr lang="en-US"/>
                      <a:t>Nguồn</a:t>
                    </a:r>
                    <a:r>
                      <a:rPr lang="en-US" baseline="0"/>
                      <a:t> khác
0,3%</a:t>
                    </a:r>
                    <a:endParaRPr lang="en-US"/>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12237053006103786"/>
                      <c:h val="0.12972602739726027"/>
                    </c:manualLayout>
                  </c15:layout>
                  <c15:showDataLabelsRange val="0"/>
                </c:ext>
                <c:ext xmlns:c16="http://schemas.microsoft.com/office/drawing/2014/chart" uri="{C3380CC4-5D6E-409C-BE32-E72D297353CC}">
                  <c16:uniqueId val="{0000000A-8D32-45E4-9E30-F5E0F2998D6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Thủy điện</c:v>
                </c:pt>
                <c:pt idx="1">
                  <c:v>Nhiệt điện</c:v>
                </c:pt>
                <c:pt idx="2">
                  <c:v>TBK khí + đuôi hơi, chạy dầu</c:v>
                </c:pt>
                <c:pt idx="3">
                  <c:v>Nhập khẩu</c:v>
                </c:pt>
                <c:pt idx="4">
                  <c:v>Năng lượng tái tạo</c:v>
                </c:pt>
              </c:strCache>
            </c:strRef>
          </c:cat>
          <c:val>
            <c:numRef>
              <c:f>Sheet1!$B$2:$B$6</c:f>
              <c:numCache>
                <c:formatCode>General</c:formatCode>
                <c:ptCount val="5"/>
                <c:pt idx="0">
                  <c:v>26.1</c:v>
                </c:pt>
                <c:pt idx="1">
                  <c:v>45</c:v>
                </c:pt>
                <c:pt idx="2">
                  <c:v>12.299999999999997</c:v>
                </c:pt>
                <c:pt idx="3">
                  <c:v>0.7</c:v>
                </c:pt>
                <c:pt idx="4">
                  <c:v>15.9</c:v>
                </c:pt>
              </c:numCache>
            </c:numRef>
          </c:val>
          <c:extLst>
            <c:ext xmlns:c16="http://schemas.microsoft.com/office/drawing/2014/chart" uri="{C3380CC4-5D6E-409C-BE32-E72D297353CC}">
              <c16:uniqueId val="{00000008-5CF8-491E-97D1-956E073DDA93}"/>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D2B55-D20C-4061-A378-68A958D2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 (TO HOANG ANH)</cp:lastModifiedBy>
  <cp:revision>2</cp:revision>
  <cp:lastPrinted>2016-11-04T03:00:00Z</cp:lastPrinted>
  <dcterms:created xsi:type="dcterms:W3CDTF">2022-06-16T04:05:00Z</dcterms:created>
  <dcterms:modified xsi:type="dcterms:W3CDTF">2022-06-16T04:05:00Z</dcterms:modified>
</cp:coreProperties>
</file>