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519" w:rsidRDefault="00BC4519" w:rsidP="00436D01">
      <w:pPr>
        <w:spacing w:after="120" w:line="240" w:lineRule="auto"/>
        <w:jc w:val="center"/>
        <w:rPr>
          <w:rFonts w:ascii="Times New Roman" w:hAnsi="Times New Roman"/>
          <w:b/>
          <w:sz w:val="36"/>
          <w:szCs w:val="36"/>
        </w:rPr>
      </w:pPr>
      <w:r>
        <w:rPr>
          <w:rFonts w:ascii="Times New Roman" w:hAnsi="Times New Roman"/>
          <w:b/>
          <w:sz w:val="36"/>
          <w:szCs w:val="36"/>
        </w:rPr>
        <w:t xml:space="preserve">Tóm tắt lịch sử </w:t>
      </w:r>
      <w:r w:rsidRPr="000F3E88">
        <w:rPr>
          <w:rFonts w:ascii="Times New Roman" w:hAnsi="Times New Roman"/>
          <w:b/>
          <w:sz w:val="36"/>
          <w:szCs w:val="36"/>
        </w:rPr>
        <w:t xml:space="preserve">65 năm xây dựng và phát triển </w:t>
      </w:r>
      <w:r>
        <w:rPr>
          <w:rFonts w:ascii="Times New Roman" w:hAnsi="Times New Roman"/>
          <w:b/>
          <w:sz w:val="36"/>
          <w:szCs w:val="36"/>
        </w:rPr>
        <w:t xml:space="preserve">của </w:t>
      </w:r>
    </w:p>
    <w:p w:rsidR="00BC4519" w:rsidRPr="000F3E88" w:rsidRDefault="00BC4519" w:rsidP="00436D01">
      <w:pPr>
        <w:spacing w:after="120" w:line="240" w:lineRule="auto"/>
        <w:jc w:val="center"/>
        <w:rPr>
          <w:rFonts w:ascii="Times New Roman" w:hAnsi="Times New Roman"/>
          <w:b/>
          <w:sz w:val="36"/>
          <w:szCs w:val="36"/>
        </w:rPr>
      </w:pPr>
      <w:r>
        <w:rPr>
          <w:rFonts w:ascii="Times New Roman" w:hAnsi="Times New Roman"/>
          <w:b/>
          <w:sz w:val="36"/>
          <w:szCs w:val="36"/>
        </w:rPr>
        <w:t xml:space="preserve">Ngành </w:t>
      </w:r>
      <w:r w:rsidR="000F3E88" w:rsidRPr="000F3E88">
        <w:rPr>
          <w:rFonts w:ascii="Times New Roman" w:hAnsi="Times New Roman"/>
          <w:b/>
          <w:sz w:val="36"/>
          <w:szCs w:val="36"/>
        </w:rPr>
        <w:t>Điện lực Việt Nam</w:t>
      </w:r>
    </w:p>
    <w:p w:rsidR="00436D01" w:rsidRDefault="00436D01" w:rsidP="00A21ED7">
      <w:pPr>
        <w:spacing w:after="240" w:line="380" w:lineRule="exact"/>
        <w:jc w:val="both"/>
        <w:rPr>
          <w:rFonts w:ascii="Times New Roman" w:hAnsi="Times New Roman"/>
          <w:b/>
          <w:i/>
          <w:sz w:val="28"/>
          <w:szCs w:val="28"/>
        </w:rPr>
      </w:pPr>
    </w:p>
    <w:p w:rsidR="000F3E88" w:rsidRPr="005A5A40" w:rsidRDefault="00A21ED7" w:rsidP="007712AA">
      <w:pPr>
        <w:spacing w:after="120" w:line="240" w:lineRule="auto"/>
        <w:jc w:val="both"/>
        <w:rPr>
          <w:rFonts w:ascii="Times New Roman" w:hAnsi="Times New Roman"/>
          <w:b/>
          <w:i/>
          <w:sz w:val="28"/>
          <w:szCs w:val="28"/>
          <w:lang w:val="vi-VN"/>
        </w:rPr>
      </w:pPr>
      <w:r>
        <w:rPr>
          <w:rFonts w:ascii="Times New Roman" w:hAnsi="Times New Roman"/>
          <w:b/>
          <w:i/>
          <w:sz w:val="28"/>
          <w:szCs w:val="28"/>
          <w:lang w:val="vi-VN"/>
        </w:rPr>
        <w:t>65 năm qua</w:t>
      </w:r>
      <w:r w:rsidR="000F3E88" w:rsidRPr="00164DB4">
        <w:rPr>
          <w:rFonts w:ascii="Times New Roman" w:hAnsi="Times New Roman"/>
          <w:b/>
          <w:i/>
          <w:sz w:val="28"/>
          <w:szCs w:val="28"/>
        </w:rPr>
        <w:t>, ngành Điện</w:t>
      </w:r>
      <w:r>
        <w:rPr>
          <w:rFonts w:ascii="Times New Roman" w:hAnsi="Times New Roman"/>
          <w:b/>
          <w:i/>
          <w:sz w:val="28"/>
          <w:szCs w:val="28"/>
          <w:lang w:val="vi-VN"/>
        </w:rPr>
        <w:t xml:space="preserve"> </w:t>
      </w:r>
      <w:r>
        <w:rPr>
          <w:rFonts w:ascii="Times New Roman" w:hAnsi="Times New Roman"/>
          <w:b/>
          <w:i/>
          <w:sz w:val="28"/>
          <w:szCs w:val="28"/>
        </w:rPr>
        <w:t>lực</w:t>
      </w:r>
      <w:r w:rsidR="000F3E88" w:rsidRPr="00164DB4">
        <w:rPr>
          <w:rFonts w:ascii="Times New Roman" w:hAnsi="Times New Roman"/>
          <w:b/>
          <w:i/>
          <w:sz w:val="28"/>
          <w:szCs w:val="28"/>
        </w:rPr>
        <w:t xml:space="preserve"> Việt Nam </w:t>
      </w:r>
      <w:r w:rsidR="000F3E88">
        <w:rPr>
          <w:rFonts w:ascii="Times New Roman" w:hAnsi="Times New Roman"/>
          <w:b/>
          <w:i/>
          <w:sz w:val="28"/>
          <w:szCs w:val="28"/>
          <w:lang w:val="vi-VN"/>
        </w:rPr>
        <w:t>đã</w:t>
      </w:r>
      <w:r>
        <w:rPr>
          <w:rFonts w:ascii="Times New Roman" w:hAnsi="Times New Roman"/>
          <w:b/>
          <w:i/>
          <w:sz w:val="28"/>
          <w:szCs w:val="28"/>
          <w:lang w:val="vi-VN"/>
        </w:rPr>
        <w:t xml:space="preserve"> luôn</w:t>
      </w:r>
      <w:r w:rsidR="000F3E88">
        <w:rPr>
          <w:rFonts w:ascii="Times New Roman" w:hAnsi="Times New Roman"/>
          <w:b/>
          <w:i/>
          <w:sz w:val="28"/>
          <w:szCs w:val="28"/>
          <w:lang w:val="vi-VN"/>
        </w:rPr>
        <w:t xml:space="preserve"> </w:t>
      </w:r>
      <w:r w:rsidR="000F3E88" w:rsidRPr="00164DB4">
        <w:rPr>
          <w:rFonts w:ascii="Times New Roman" w:hAnsi="Times New Roman"/>
          <w:b/>
          <w:i/>
          <w:sz w:val="28"/>
          <w:szCs w:val="28"/>
        </w:rPr>
        <w:t>khẳng</w:t>
      </w:r>
      <w:r w:rsidR="000F3E88">
        <w:rPr>
          <w:rFonts w:ascii="Times New Roman" w:hAnsi="Times New Roman"/>
          <w:b/>
          <w:i/>
          <w:sz w:val="28"/>
          <w:szCs w:val="28"/>
          <w:lang w:val="vi-VN"/>
        </w:rPr>
        <w:t xml:space="preserve"> được</w:t>
      </w:r>
      <w:r w:rsidR="000F3E88" w:rsidRPr="00164DB4">
        <w:rPr>
          <w:rFonts w:ascii="Times New Roman" w:hAnsi="Times New Roman"/>
          <w:b/>
          <w:i/>
          <w:sz w:val="28"/>
          <w:szCs w:val="28"/>
        </w:rPr>
        <w:t xml:space="preserve"> </w:t>
      </w:r>
      <w:r w:rsidR="000F3E88">
        <w:rPr>
          <w:rFonts w:ascii="Times New Roman" w:hAnsi="Times New Roman"/>
          <w:b/>
          <w:i/>
          <w:sz w:val="28"/>
          <w:szCs w:val="28"/>
        </w:rPr>
        <w:t xml:space="preserve">được </w:t>
      </w:r>
      <w:r w:rsidR="000F3E88" w:rsidRPr="00164DB4">
        <w:rPr>
          <w:rFonts w:ascii="Times New Roman" w:hAnsi="Times New Roman"/>
          <w:b/>
          <w:i/>
          <w:sz w:val="28"/>
          <w:szCs w:val="28"/>
        </w:rPr>
        <w:t>vai trò</w:t>
      </w:r>
      <w:r>
        <w:rPr>
          <w:rFonts w:ascii="Times New Roman" w:hAnsi="Times New Roman"/>
          <w:b/>
          <w:i/>
          <w:sz w:val="28"/>
          <w:szCs w:val="28"/>
          <w:lang w:val="vi-VN"/>
        </w:rPr>
        <w:t xml:space="preserve"> chủ đạo trong việc</w:t>
      </w:r>
      <w:r w:rsidR="000F3E88" w:rsidRPr="00164DB4">
        <w:rPr>
          <w:rFonts w:ascii="Times New Roman" w:hAnsi="Times New Roman"/>
          <w:b/>
          <w:i/>
          <w:sz w:val="28"/>
          <w:szCs w:val="28"/>
        </w:rPr>
        <w:t xml:space="preserve"> đảm bảo</w:t>
      </w:r>
      <w:r w:rsidR="000F3E88">
        <w:rPr>
          <w:rFonts w:ascii="Times New Roman" w:hAnsi="Times New Roman"/>
          <w:b/>
          <w:i/>
          <w:sz w:val="28"/>
          <w:szCs w:val="28"/>
          <w:lang w:val="vi-VN"/>
        </w:rPr>
        <w:t xml:space="preserve"> cung cấp</w:t>
      </w:r>
      <w:r w:rsidR="000F3E88" w:rsidRPr="00164DB4">
        <w:rPr>
          <w:rFonts w:ascii="Times New Roman" w:hAnsi="Times New Roman"/>
          <w:b/>
          <w:i/>
          <w:sz w:val="28"/>
          <w:szCs w:val="28"/>
        </w:rPr>
        <w:t xml:space="preserve"> điện </w:t>
      </w:r>
      <w:r w:rsidR="000F3E88">
        <w:rPr>
          <w:rFonts w:ascii="Times New Roman" w:hAnsi="Times New Roman"/>
          <w:b/>
          <w:i/>
          <w:sz w:val="28"/>
          <w:szCs w:val="28"/>
        </w:rPr>
        <w:t>phục vụ</w:t>
      </w:r>
      <w:r w:rsidR="000F3E88" w:rsidRPr="00164DB4">
        <w:rPr>
          <w:rFonts w:ascii="Times New Roman" w:hAnsi="Times New Roman"/>
          <w:b/>
          <w:i/>
          <w:sz w:val="28"/>
          <w:szCs w:val="28"/>
        </w:rPr>
        <w:t xml:space="preserve"> phát triển kinh tế - xã hội</w:t>
      </w:r>
      <w:r w:rsidR="000F3E88">
        <w:rPr>
          <w:rFonts w:ascii="Times New Roman" w:hAnsi="Times New Roman"/>
          <w:b/>
          <w:i/>
          <w:sz w:val="28"/>
          <w:szCs w:val="28"/>
          <w:lang w:val="vi-VN"/>
        </w:rPr>
        <w:t xml:space="preserve"> của đất nước,</w:t>
      </w:r>
      <w:r w:rsidR="000F3E88" w:rsidRPr="00164DB4">
        <w:rPr>
          <w:rFonts w:ascii="Times New Roman" w:hAnsi="Times New Roman"/>
          <w:b/>
          <w:i/>
          <w:sz w:val="28"/>
          <w:szCs w:val="28"/>
        </w:rPr>
        <w:t xml:space="preserve"> đời sống</w:t>
      </w:r>
      <w:r w:rsidR="000F3E88">
        <w:rPr>
          <w:rFonts w:ascii="Times New Roman" w:hAnsi="Times New Roman"/>
          <w:b/>
          <w:i/>
          <w:sz w:val="28"/>
          <w:szCs w:val="28"/>
          <w:lang w:val="vi-VN"/>
        </w:rPr>
        <w:t xml:space="preserve"> sinh hoạt của</w:t>
      </w:r>
      <w:r w:rsidR="000F3E88" w:rsidRPr="00164DB4">
        <w:rPr>
          <w:rFonts w:ascii="Times New Roman" w:hAnsi="Times New Roman"/>
          <w:b/>
          <w:i/>
          <w:sz w:val="28"/>
          <w:szCs w:val="28"/>
        </w:rPr>
        <w:t xml:space="preserve"> nhân dân</w:t>
      </w:r>
      <w:r w:rsidR="000F3E88">
        <w:rPr>
          <w:rFonts w:ascii="Times New Roman" w:hAnsi="Times New Roman"/>
          <w:b/>
          <w:i/>
          <w:sz w:val="28"/>
          <w:szCs w:val="28"/>
          <w:lang w:val="vi-VN"/>
        </w:rPr>
        <w:t xml:space="preserve"> và góp phần đảm bảo quốc phòng, an ninh</w:t>
      </w:r>
      <w:r w:rsidR="000F3E88" w:rsidRPr="00164DB4">
        <w:rPr>
          <w:rFonts w:ascii="Times New Roman" w:hAnsi="Times New Roman"/>
          <w:b/>
          <w:i/>
          <w:sz w:val="28"/>
          <w:szCs w:val="28"/>
        </w:rPr>
        <w:t>.</w:t>
      </w:r>
      <w:r w:rsidR="005A5A40">
        <w:rPr>
          <w:rFonts w:ascii="Times New Roman" w:hAnsi="Times New Roman"/>
          <w:b/>
          <w:i/>
          <w:sz w:val="28"/>
          <w:szCs w:val="28"/>
          <w:lang w:val="vi-VN"/>
        </w:rPr>
        <w:t xml:space="preserve"> Nhân dịp kỷ niệm </w:t>
      </w:r>
      <w:r>
        <w:rPr>
          <w:rFonts w:ascii="Times New Roman" w:hAnsi="Times New Roman"/>
          <w:b/>
          <w:i/>
          <w:sz w:val="28"/>
          <w:szCs w:val="28"/>
          <w:lang w:val="vi-VN"/>
        </w:rPr>
        <w:t>65 năm truyền thống ngành Điện lực Việt Nam (21/12/2954 – 21/12/2019), xin</w:t>
      </w:r>
      <w:r w:rsidR="006116FF">
        <w:rPr>
          <w:rFonts w:ascii="Times New Roman" w:hAnsi="Times New Roman"/>
          <w:b/>
          <w:i/>
          <w:sz w:val="28"/>
          <w:szCs w:val="28"/>
        </w:rPr>
        <w:t xml:space="preserve"> trân trọng</w:t>
      </w:r>
      <w:r>
        <w:rPr>
          <w:rFonts w:ascii="Times New Roman" w:hAnsi="Times New Roman"/>
          <w:b/>
          <w:i/>
          <w:sz w:val="28"/>
          <w:szCs w:val="28"/>
          <w:lang w:val="vi-VN"/>
        </w:rPr>
        <w:t xml:space="preserve"> giới thiệu tóm tắt </w:t>
      </w:r>
      <w:r w:rsidRPr="00A21ED7">
        <w:rPr>
          <w:rFonts w:ascii="Times New Roman" w:hAnsi="Times New Roman"/>
          <w:b/>
          <w:i/>
          <w:sz w:val="28"/>
          <w:szCs w:val="28"/>
          <w:lang w:val="vi-VN"/>
        </w:rPr>
        <w:t>lịch sử 65 năm xây dựng và phát triển của Ngành Điện lực Việt Nam</w:t>
      </w:r>
      <w:r>
        <w:rPr>
          <w:rFonts w:ascii="Times New Roman" w:hAnsi="Times New Roman"/>
          <w:b/>
          <w:i/>
          <w:sz w:val="28"/>
          <w:szCs w:val="28"/>
          <w:lang w:val="vi-VN"/>
        </w:rPr>
        <w:t>.</w:t>
      </w:r>
    </w:p>
    <w:p w:rsidR="000F3E88" w:rsidRPr="00A21ED7" w:rsidRDefault="000F3E88" w:rsidP="000F3E88">
      <w:pPr>
        <w:spacing w:after="240" w:line="320" w:lineRule="exact"/>
        <w:jc w:val="both"/>
        <w:rPr>
          <w:rFonts w:ascii="Times New Roman" w:hAnsi="Times New Roman"/>
          <w:b/>
          <w:i/>
          <w:sz w:val="28"/>
          <w:szCs w:val="28"/>
          <w:lang w:val="vi-VN"/>
        </w:rPr>
      </w:pPr>
      <w:r w:rsidRPr="00E20EB4">
        <w:rPr>
          <w:rFonts w:ascii="Times New Roman" w:hAnsi="Times New Roman"/>
          <w:b/>
          <w:i/>
          <w:sz w:val="28"/>
          <w:szCs w:val="28"/>
        </w:rPr>
        <w:t xml:space="preserve">Giai đoạn 1954 </w:t>
      </w:r>
      <w:r>
        <w:rPr>
          <w:rFonts w:ascii="Times New Roman" w:hAnsi="Times New Roman"/>
          <w:b/>
          <w:i/>
          <w:sz w:val="28"/>
          <w:szCs w:val="28"/>
        </w:rPr>
        <w:t>-</w:t>
      </w:r>
      <w:r w:rsidRPr="00E20EB4">
        <w:rPr>
          <w:rFonts w:ascii="Times New Roman" w:hAnsi="Times New Roman"/>
          <w:b/>
          <w:i/>
          <w:sz w:val="28"/>
          <w:szCs w:val="28"/>
        </w:rPr>
        <w:t xml:space="preserve"> 1975:</w:t>
      </w:r>
      <w:r w:rsidR="00A21ED7">
        <w:rPr>
          <w:rFonts w:ascii="Times New Roman" w:hAnsi="Times New Roman"/>
          <w:b/>
          <w:i/>
          <w:sz w:val="28"/>
          <w:szCs w:val="28"/>
          <w:lang w:val="vi-VN"/>
        </w:rPr>
        <w:t xml:space="preserve"> </w:t>
      </w:r>
    </w:p>
    <w:p w:rsidR="00436D01" w:rsidRDefault="000F3E88" w:rsidP="00436D01">
      <w:pPr>
        <w:numPr>
          <w:ilvl w:val="0"/>
          <w:numId w:val="4"/>
        </w:numPr>
        <w:spacing w:after="240" w:line="320" w:lineRule="exact"/>
        <w:jc w:val="both"/>
        <w:rPr>
          <w:rFonts w:ascii="Times New Roman" w:hAnsi="Times New Roman"/>
          <w:sz w:val="28"/>
          <w:szCs w:val="28"/>
        </w:rPr>
      </w:pPr>
      <w:r w:rsidRPr="00CB5402">
        <w:rPr>
          <w:rFonts w:ascii="Times New Roman" w:hAnsi="Times New Roman"/>
          <w:sz w:val="28"/>
          <w:szCs w:val="28"/>
        </w:rPr>
        <w:t>Ngày 20/7/1954, Hiệp định Giơ-ne-vơ được ký kết, đất nước tạm</w:t>
      </w:r>
      <w:r w:rsidRPr="00CB5402">
        <w:rPr>
          <w:rFonts w:ascii="Times New Roman" w:hAnsi="Times New Roman"/>
          <w:sz w:val="28"/>
          <w:szCs w:val="28"/>
          <w:lang w:val="vi-VN"/>
        </w:rPr>
        <w:t xml:space="preserve"> thời</w:t>
      </w:r>
      <w:r w:rsidRPr="00CB5402">
        <w:rPr>
          <w:rFonts w:ascii="Times New Roman" w:hAnsi="Times New Roman"/>
          <w:sz w:val="28"/>
          <w:szCs w:val="28"/>
        </w:rPr>
        <w:t xml:space="preserve"> </w:t>
      </w:r>
      <w:r w:rsidRPr="00CB5402">
        <w:rPr>
          <w:rFonts w:ascii="Times New Roman" w:hAnsi="Times New Roman"/>
          <w:sz w:val="28"/>
          <w:szCs w:val="28"/>
          <w:lang w:val="vi-VN"/>
        </w:rPr>
        <w:t xml:space="preserve">bị </w:t>
      </w:r>
      <w:r w:rsidRPr="00CB5402">
        <w:rPr>
          <w:rFonts w:ascii="Times New Roman" w:hAnsi="Times New Roman"/>
          <w:sz w:val="28"/>
          <w:szCs w:val="28"/>
        </w:rPr>
        <w:t>chia</w:t>
      </w:r>
      <w:r w:rsidRPr="00CB5402">
        <w:rPr>
          <w:rFonts w:ascii="Times New Roman" w:hAnsi="Times New Roman"/>
          <w:sz w:val="28"/>
          <w:szCs w:val="28"/>
          <w:lang w:val="vi-VN"/>
        </w:rPr>
        <w:t xml:space="preserve"> cắt</w:t>
      </w:r>
      <w:r w:rsidRPr="00CB5402">
        <w:rPr>
          <w:rFonts w:ascii="Times New Roman" w:hAnsi="Times New Roman"/>
          <w:sz w:val="28"/>
          <w:szCs w:val="28"/>
        </w:rPr>
        <w:t xml:space="preserve"> thành 2 miền, lấy vĩ tuyến 17 làm ranh giới. Ở miền Nam, Điện lực</w:t>
      </w:r>
      <w:r w:rsidR="00CB5402">
        <w:rPr>
          <w:rFonts w:ascii="Times New Roman" w:hAnsi="Times New Roman"/>
          <w:sz w:val="28"/>
          <w:szCs w:val="28"/>
        </w:rPr>
        <w:t xml:space="preserve"> vẫn</w:t>
      </w:r>
      <w:r w:rsidRPr="00CB5402">
        <w:rPr>
          <w:rFonts w:ascii="Times New Roman" w:hAnsi="Times New Roman"/>
          <w:sz w:val="28"/>
          <w:szCs w:val="28"/>
        </w:rPr>
        <w:t xml:space="preserve"> trong tay chính quyền Mỹ - Ngụy.</w:t>
      </w:r>
      <w:r w:rsidR="00436D01">
        <w:rPr>
          <w:rFonts w:ascii="Times New Roman" w:hAnsi="Times New Roman"/>
          <w:sz w:val="28"/>
          <w:szCs w:val="28"/>
        </w:rPr>
        <w:t xml:space="preserve"> Ở miền Bắc, ngành Điện cùng nhân dân bắt tay vào công cuộc </w:t>
      </w:r>
      <w:r w:rsidR="00436D01">
        <w:rPr>
          <w:rFonts w:ascii="Times New Roman" w:hAnsi="Times New Roman"/>
          <w:sz w:val="28"/>
          <w:szCs w:val="28"/>
          <w:lang w:val="vi-VN"/>
        </w:rPr>
        <w:t xml:space="preserve">tái thiết đất nước, tiến tới </w:t>
      </w:r>
      <w:r w:rsidR="00436D01">
        <w:rPr>
          <w:rFonts w:ascii="Times New Roman" w:hAnsi="Times New Roman"/>
          <w:sz w:val="28"/>
          <w:szCs w:val="28"/>
        </w:rPr>
        <w:t>xây dựng</w:t>
      </w:r>
      <w:r w:rsidR="00436D01">
        <w:rPr>
          <w:rFonts w:ascii="Times New Roman" w:hAnsi="Times New Roman"/>
          <w:sz w:val="28"/>
          <w:szCs w:val="28"/>
          <w:lang w:val="vi-VN"/>
        </w:rPr>
        <w:t xml:space="preserve"> CNXH</w:t>
      </w:r>
      <w:r w:rsidR="00436D01">
        <w:rPr>
          <w:rFonts w:ascii="Times New Roman" w:hAnsi="Times New Roman"/>
          <w:sz w:val="28"/>
          <w:szCs w:val="28"/>
        </w:rPr>
        <w:t xml:space="preserve">. Từ công suất nguồn điện chỉ 31,5MW </w:t>
      </w:r>
      <w:r w:rsidR="00436D01">
        <w:rPr>
          <w:rFonts w:ascii="Times New Roman" w:hAnsi="Times New Roman"/>
          <w:sz w:val="28"/>
          <w:szCs w:val="28"/>
          <w:lang w:val="vi-VN"/>
        </w:rPr>
        <w:t>khi</w:t>
      </w:r>
      <w:r w:rsidR="00436D01">
        <w:rPr>
          <w:rFonts w:ascii="Times New Roman" w:hAnsi="Times New Roman"/>
          <w:sz w:val="28"/>
          <w:szCs w:val="28"/>
        </w:rPr>
        <w:t xml:space="preserve"> tiếp quản, ngành Điện đã không ngừng phát triển về quy mô nguồn, lưới, nỗ lực </w:t>
      </w:r>
      <w:r w:rsidR="00436D01">
        <w:rPr>
          <w:rFonts w:ascii="Times New Roman" w:hAnsi="Times New Roman"/>
          <w:sz w:val="28"/>
          <w:szCs w:val="28"/>
          <w:lang w:val="vi-VN"/>
        </w:rPr>
        <w:t xml:space="preserve">bảo vệ nguồn </w:t>
      </w:r>
      <w:r w:rsidR="00436D01">
        <w:rPr>
          <w:rFonts w:ascii="Times New Roman" w:hAnsi="Times New Roman"/>
          <w:sz w:val="28"/>
          <w:szCs w:val="28"/>
        </w:rPr>
        <w:t xml:space="preserve">điện trong </w:t>
      </w:r>
      <w:r w:rsidR="00436D01">
        <w:rPr>
          <w:rFonts w:ascii="Times New Roman" w:hAnsi="Times New Roman"/>
          <w:sz w:val="28"/>
          <w:szCs w:val="28"/>
          <w:lang w:val="vi-VN"/>
        </w:rPr>
        <w:t xml:space="preserve">cuộc </w:t>
      </w:r>
      <w:r w:rsidR="00436D01">
        <w:rPr>
          <w:rFonts w:ascii="Times New Roman" w:hAnsi="Times New Roman"/>
          <w:sz w:val="28"/>
          <w:szCs w:val="28"/>
        </w:rPr>
        <w:t xml:space="preserve">chiến </w:t>
      </w:r>
      <w:r w:rsidR="00436D01">
        <w:rPr>
          <w:rFonts w:ascii="Times New Roman" w:hAnsi="Times New Roman"/>
          <w:sz w:val="28"/>
          <w:szCs w:val="28"/>
          <w:lang w:val="vi-VN"/>
        </w:rPr>
        <w:t>đấu chống chiến tranh phá hoại bằng không quân của Đế quốc Mỹ</w:t>
      </w:r>
      <w:r w:rsidR="00436D01">
        <w:rPr>
          <w:rFonts w:ascii="Times New Roman" w:hAnsi="Times New Roman"/>
          <w:sz w:val="28"/>
          <w:szCs w:val="28"/>
        </w:rPr>
        <w:t>.</w:t>
      </w:r>
    </w:p>
    <w:p w:rsidR="00CB5402" w:rsidRDefault="00CB5402" w:rsidP="00436D01">
      <w:pPr>
        <w:pStyle w:val="ListParagraph"/>
        <w:keepNext/>
        <w:numPr>
          <w:ilvl w:val="0"/>
          <w:numId w:val="4"/>
        </w:numPr>
        <w:tabs>
          <w:tab w:val="left" w:pos="567"/>
        </w:tabs>
        <w:spacing w:before="60" w:after="0" w:line="312" w:lineRule="auto"/>
        <w:jc w:val="both"/>
        <w:rPr>
          <w:rFonts w:ascii="Times New Roman" w:hAnsi="Times New Roman" w:cs="Times New Roman"/>
          <w:spacing w:val="-6"/>
          <w:sz w:val="28"/>
          <w:szCs w:val="28"/>
          <w:lang w:val="da-DK"/>
        </w:rPr>
      </w:pPr>
      <w:r>
        <w:rPr>
          <w:rFonts w:ascii="Times New Roman" w:hAnsi="Times New Roman" w:cs="Times New Roman"/>
          <w:spacing w:val="-6"/>
          <w:sz w:val="28"/>
          <w:szCs w:val="28"/>
          <w:lang w:val="da-DK"/>
        </w:rPr>
        <w:t>Thành lập  Cơ quan quản lý Nhà nước đầu tiên chuyên trách lĩnh vực điện:  Cục Điện lực (21/7/1955).</w:t>
      </w:r>
    </w:p>
    <w:p w:rsidR="00CB5402" w:rsidRPr="002A606F" w:rsidRDefault="00CB5402" w:rsidP="00436D01">
      <w:pPr>
        <w:pStyle w:val="ListParagraph"/>
        <w:keepNext/>
        <w:numPr>
          <w:ilvl w:val="0"/>
          <w:numId w:val="4"/>
        </w:numPr>
        <w:tabs>
          <w:tab w:val="left" w:pos="567"/>
        </w:tabs>
        <w:spacing w:before="60" w:after="0" w:line="312" w:lineRule="auto"/>
        <w:jc w:val="both"/>
        <w:rPr>
          <w:rFonts w:ascii="Times New Roman" w:hAnsi="Times New Roman" w:cs="Times New Roman"/>
          <w:spacing w:val="-6"/>
          <w:sz w:val="28"/>
          <w:szCs w:val="28"/>
          <w:lang w:val="da-DK"/>
        </w:rPr>
      </w:pPr>
      <w:r w:rsidRPr="002A606F">
        <w:rPr>
          <w:rFonts w:ascii="Times New Roman" w:hAnsi="Times New Roman" w:cs="Times New Roman"/>
          <w:spacing w:val="-6"/>
          <w:sz w:val="28"/>
          <w:szCs w:val="28"/>
          <w:lang w:val="da-DK"/>
        </w:rPr>
        <w:t xml:space="preserve">Xây dựng các nhà máy điện: NMTĐ Thác Bà công suất 108 MW, Nhà máy Nhiệt điện Uông Bí 48MW, </w:t>
      </w:r>
      <w:r w:rsidRPr="002A606F">
        <w:rPr>
          <w:rFonts w:ascii="Times New Roman" w:hAnsi="Times New Roman" w:cs="Times New Roman"/>
          <w:sz w:val="28"/>
          <w:szCs w:val="28"/>
        </w:rPr>
        <w:t xml:space="preserve">NMTĐ Đa Nhim công suất </w:t>
      </w:r>
      <w:r w:rsidRPr="002A606F">
        <w:rPr>
          <w:rFonts w:ascii="Times New Roman" w:hAnsi="Times New Roman" w:cs="Times New Roman"/>
          <w:sz w:val="28"/>
          <w:szCs w:val="28"/>
          <w:lang w:val="en-US"/>
        </w:rPr>
        <w:t>160 MW</w:t>
      </w:r>
      <w:r w:rsidRPr="002A606F">
        <w:rPr>
          <w:rFonts w:ascii="Times New Roman" w:hAnsi="Times New Roman" w:cs="Times New Roman"/>
          <w:sz w:val="28"/>
          <w:szCs w:val="28"/>
        </w:rPr>
        <w:t>.</w:t>
      </w:r>
    </w:p>
    <w:p w:rsidR="006116FF" w:rsidRDefault="006116FF" w:rsidP="00436D01">
      <w:pPr>
        <w:pStyle w:val="ListParagraph"/>
        <w:keepNext/>
        <w:numPr>
          <w:ilvl w:val="0"/>
          <w:numId w:val="4"/>
        </w:numPr>
        <w:tabs>
          <w:tab w:val="left" w:pos="567"/>
        </w:tabs>
        <w:spacing w:before="60" w:after="0" w:line="312" w:lineRule="auto"/>
        <w:jc w:val="both"/>
        <w:rPr>
          <w:rFonts w:ascii="Times New Roman" w:hAnsi="Times New Roman" w:cs="Times New Roman"/>
          <w:spacing w:val="-6"/>
          <w:sz w:val="28"/>
          <w:szCs w:val="28"/>
          <w:lang w:val="da-DK"/>
        </w:rPr>
      </w:pPr>
      <w:r>
        <w:rPr>
          <w:rFonts w:ascii="Times New Roman" w:hAnsi="Times New Roman" w:cs="Times New Roman"/>
          <w:spacing w:val="-6"/>
          <w:sz w:val="28"/>
          <w:szCs w:val="28"/>
          <w:lang w:val="da-DK"/>
        </w:rPr>
        <w:t xml:space="preserve">Chủ tịch Hồ Chí Minh đến thăm và nói chuyện với </w:t>
      </w:r>
      <w:r w:rsidR="00692B58">
        <w:rPr>
          <w:rFonts w:ascii="Times New Roman" w:hAnsi="Times New Roman" w:cs="Times New Roman"/>
          <w:spacing w:val="-6"/>
          <w:sz w:val="28"/>
          <w:szCs w:val="28"/>
          <w:lang w:val="da-DK"/>
        </w:rPr>
        <w:t xml:space="preserve">cán bộ công nhân Nhà </w:t>
      </w:r>
      <w:r w:rsidR="00315326">
        <w:rPr>
          <w:rFonts w:ascii="Times New Roman" w:hAnsi="Times New Roman" w:cs="Times New Roman"/>
          <w:spacing w:val="-6"/>
          <w:sz w:val="28"/>
          <w:szCs w:val="28"/>
          <w:lang w:val="da-DK"/>
        </w:rPr>
        <w:t>m</w:t>
      </w:r>
      <w:r w:rsidR="00692B58">
        <w:rPr>
          <w:rFonts w:ascii="Times New Roman" w:hAnsi="Times New Roman" w:cs="Times New Roman"/>
          <w:spacing w:val="-6"/>
          <w:sz w:val="28"/>
          <w:szCs w:val="28"/>
          <w:lang w:val="da-DK"/>
        </w:rPr>
        <w:t xml:space="preserve">áy đèn Bờ Hồ </w:t>
      </w:r>
      <w:r>
        <w:rPr>
          <w:rFonts w:ascii="Times New Roman" w:hAnsi="Times New Roman" w:cs="Times New Roman"/>
          <w:spacing w:val="-6"/>
          <w:sz w:val="28"/>
          <w:szCs w:val="28"/>
          <w:lang w:val="da-DK"/>
        </w:rPr>
        <w:t>(21/12/1954</w:t>
      </w:r>
      <w:r w:rsidR="005260FC">
        <w:rPr>
          <w:rFonts w:ascii="Times New Roman" w:hAnsi="Times New Roman" w:cs="Times New Roman"/>
          <w:spacing w:val="-6"/>
          <w:sz w:val="28"/>
          <w:szCs w:val="28"/>
          <w:lang w:val="da-DK"/>
        </w:rPr>
        <w:t>)</w:t>
      </w:r>
      <w:r>
        <w:rPr>
          <w:rFonts w:ascii="Times New Roman" w:hAnsi="Times New Roman" w:cs="Times New Roman"/>
          <w:spacing w:val="-6"/>
          <w:sz w:val="28"/>
          <w:szCs w:val="28"/>
          <w:lang w:val="da-DK"/>
        </w:rPr>
        <w:t>.</w:t>
      </w:r>
    </w:p>
    <w:p w:rsidR="000F3E88" w:rsidRPr="00E20EB4" w:rsidRDefault="000F3E88" w:rsidP="000F3E88">
      <w:pPr>
        <w:spacing w:after="240" w:line="320" w:lineRule="exact"/>
        <w:jc w:val="both"/>
        <w:rPr>
          <w:rFonts w:ascii="Times New Roman" w:hAnsi="Times New Roman"/>
          <w:b/>
          <w:i/>
          <w:sz w:val="28"/>
          <w:szCs w:val="28"/>
        </w:rPr>
      </w:pPr>
      <w:r w:rsidRPr="00E20EB4">
        <w:rPr>
          <w:rFonts w:ascii="Times New Roman" w:hAnsi="Times New Roman"/>
          <w:b/>
          <w:i/>
          <w:sz w:val="28"/>
          <w:szCs w:val="28"/>
        </w:rPr>
        <w:t xml:space="preserve">Giai đoạn 1976 </w:t>
      </w:r>
      <w:r>
        <w:rPr>
          <w:rFonts w:ascii="Times New Roman" w:hAnsi="Times New Roman"/>
          <w:b/>
          <w:i/>
          <w:sz w:val="28"/>
          <w:szCs w:val="28"/>
        </w:rPr>
        <w:t>-</w:t>
      </w:r>
      <w:r w:rsidRPr="00E20EB4">
        <w:rPr>
          <w:rFonts w:ascii="Times New Roman" w:hAnsi="Times New Roman"/>
          <w:b/>
          <w:i/>
          <w:sz w:val="28"/>
          <w:szCs w:val="28"/>
        </w:rPr>
        <w:t xml:space="preserve"> 1985:</w:t>
      </w:r>
    </w:p>
    <w:p w:rsidR="006116FF" w:rsidRDefault="000F3E88" w:rsidP="00436D01">
      <w:pPr>
        <w:pStyle w:val="ListParagraph"/>
        <w:keepNext/>
        <w:numPr>
          <w:ilvl w:val="0"/>
          <w:numId w:val="5"/>
        </w:numPr>
        <w:tabs>
          <w:tab w:val="left" w:pos="567"/>
        </w:tabs>
        <w:spacing w:after="120" w:line="240" w:lineRule="auto"/>
        <w:ind w:left="1077" w:hanging="357"/>
        <w:jc w:val="both"/>
        <w:rPr>
          <w:rFonts w:ascii="Times New Roman" w:hAnsi="Times New Roman" w:cs="Times New Roman"/>
          <w:spacing w:val="-6"/>
          <w:sz w:val="28"/>
          <w:szCs w:val="28"/>
          <w:lang w:val="en-US"/>
        </w:rPr>
      </w:pPr>
      <w:r w:rsidRPr="00301F88">
        <w:rPr>
          <w:rFonts w:ascii="Times New Roman" w:hAnsi="Times New Roman"/>
          <w:sz w:val="28"/>
          <w:szCs w:val="28"/>
        </w:rPr>
        <w:t>Nhữ</w:t>
      </w:r>
      <w:r w:rsidRPr="00ED7375">
        <w:rPr>
          <w:rFonts w:ascii="Times New Roman" w:hAnsi="Times New Roman"/>
          <w:sz w:val="28"/>
          <w:szCs w:val="28"/>
        </w:rPr>
        <w:t>ng năm đầ</w:t>
      </w:r>
      <w:r w:rsidRPr="00E20EB4">
        <w:rPr>
          <w:rFonts w:ascii="Times New Roman" w:hAnsi="Times New Roman"/>
          <w:sz w:val="28"/>
          <w:szCs w:val="28"/>
        </w:rPr>
        <w:t xml:space="preserve">u đất nước thống nhất, việc tiếp quản các cơ sở điện lực được tiến hành nhanh gọn, đồng bộ với các ngành khác. </w:t>
      </w:r>
      <w:r w:rsidR="006116FF">
        <w:rPr>
          <w:rFonts w:ascii="Times New Roman" w:hAnsi="Times New Roman" w:cs="Times New Roman"/>
          <w:spacing w:val="-6"/>
          <w:sz w:val="28"/>
          <w:szCs w:val="28"/>
          <w:lang w:val="da-DK"/>
        </w:rPr>
        <w:t xml:space="preserve">Tiếp nhận </w:t>
      </w:r>
      <w:r w:rsidR="006116FF">
        <w:rPr>
          <w:rFonts w:ascii="Times New Roman" w:hAnsi="Times New Roman" w:cs="Times New Roman"/>
          <w:sz w:val="28"/>
          <w:szCs w:val="28"/>
        </w:rPr>
        <w:t>hệ thống điện miền Nam từ chính quyền Sài Gòn</w:t>
      </w:r>
      <w:r w:rsidR="006116FF">
        <w:rPr>
          <w:rFonts w:ascii="Times New Roman" w:hAnsi="Times New Roman" w:cs="Times New Roman"/>
          <w:sz w:val="28"/>
          <w:szCs w:val="28"/>
          <w:lang w:val="en-US"/>
        </w:rPr>
        <w:t xml:space="preserve">: ngày 01/5/1975, dấn ấn khởi điểm quản lý thống nhất ngành Điện Việt Nam. </w:t>
      </w:r>
    </w:p>
    <w:p w:rsidR="000F3E88" w:rsidRDefault="000F3E88" w:rsidP="00436D01">
      <w:pPr>
        <w:numPr>
          <w:ilvl w:val="0"/>
          <w:numId w:val="5"/>
        </w:numPr>
        <w:spacing w:after="120" w:line="240" w:lineRule="auto"/>
        <w:ind w:left="1077" w:hanging="357"/>
        <w:jc w:val="both"/>
        <w:rPr>
          <w:rFonts w:ascii="Times New Roman" w:hAnsi="Times New Roman"/>
          <w:sz w:val="28"/>
          <w:szCs w:val="28"/>
        </w:rPr>
      </w:pPr>
      <w:r w:rsidRPr="00301F88">
        <w:rPr>
          <w:rFonts w:ascii="Times New Roman" w:hAnsi="Times New Roman"/>
          <w:sz w:val="28"/>
          <w:szCs w:val="28"/>
          <w:lang w:val="vi-VN"/>
        </w:rPr>
        <w:t>Giai đo</w:t>
      </w:r>
      <w:r w:rsidRPr="00ED7375">
        <w:rPr>
          <w:rFonts w:ascii="Times New Roman" w:hAnsi="Times New Roman"/>
          <w:sz w:val="28"/>
          <w:szCs w:val="28"/>
          <w:lang w:val="vi-VN"/>
        </w:rPr>
        <w:t xml:space="preserve">ạn </w:t>
      </w:r>
      <w:r w:rsidRPr="00E20EB4">
        <w:rPr>
          <w:rFonts w:ascii="Times New Roman" w:hAnsi="Times New Roman"/>
          <w:sz w:val="28"/>
          <w:szCs w:val="28"/>
        </w:rPr>
        <w:t>1981- 1985: Thực hiện Tổng sơ đồ phát triển điện giai đoạn I. Ngành Điện hoàn thành những công trình lớn, mang tầm chiến lược quốc gia về nguồn và lưới điện.</w:t>
      </w:r>
    </w:p>
    <w:p w:rsidR="00436D01" w:rsidRPr="00436D01" w:rsidRDefault="006116FF" w:rsidP="00436D01">
      <w:pPr>
        <w:pStyle w:val="ListParagraph"/>
        <w:keepNext/>
        <w:numPr>
          <w:ilvl w:val="0"/>
          <w:numId w:val="5"/>
        </w:numPr>
        <w:tabs>
          <w:tab w:val="left" w:pos="567"/>
        </w:tabs>
        <w:spacing w:after="120" w:line="240" w:lineRule="auto"/>
        <w:ind w:left="1077" w:hanging="357"/>
        <w:jc w:val="both"/>
        <w:rPr>
          <w:rFonts w:ascii="Times New Roman" w:hAnsi="Times New Roman" w:cs="Times New Roman"/>
          <w:spacing w:val="-6"/>
          <w:sz w:val="28"/>
          <w:szCs w:val="28"/>
          <w:lang w:val="da-DK"/>
        </w:rPr>
      </w:pPr>
      <w:r>
        <w:rPr>
          <w:rFonts w:ascii="Times New Roman" w:hAnsi="Times New Roman" w:cs="Times New Roman"/>
          <w:spacing w:val="-6"/>
          <w:sz w:val="28"/>
          <w:szCs w:val="28"/>
          <w:lang w:val="da-DK"/>
        </w:rPr>
        <w:t>Xây dựng tuyến đường dây 220kV đầu tiên</w:t>
      </w:r>
      <w:r w:rsidR="00CB5402">
        <w:rPr>
          <w:rFonts w:ascii="Times New Roman" w:hAnsi="Times New Roman" w:cs="Times New Roman"/>
          <w:spacing w:val="-6"/>
          <w:sz w:val="28"/>
          <w:szCs w:val="28"/>
          <w:lang w:val="da-DK"/>
        </w:rPr>
        <w:t xml:space="preserve"> của Việt Nam</w:t>
      </w:r>
      <w:r>
        <w:rPr>
          <w:rFonts w:ascii="Times New Roman" w:hAnsi="Times New Roman" w:cs="Times New Roman"/>
          <w:spacing w:val="-6"/>
          <w:sz w:val="28"/>
          <w:szCs w:val="28"/>
          <w:lang w:val="da-DK"/>
        </w:rPr>
        <w:t>: Hà Đông – Hòa Bình (khởi công 1979, hoàn thành 1981).</w:t>
      </w:r>
    </w:p>
    <w:p w:rsidR="00436D01" w:rsidRDefault="00436D01" w:rsidP="000F3E88">
      <w:pPr>
        <w:spacing w:after="240" w:line="320" w:lineRule="exact"/>
        <w:jc w:val="both"/>
        <w:rPr>
          <w:rFonts w:ascii="Times New Roman" w:hAnsi="Times New Roman"/>
          <w:b/>
          <w:i/>
          <w:sz w:val="28"/>
          <w:szCs w:val="28"/>
        </w:rPr>
      </w:pPr>
    </w:p>
    <w:p w:rsidR="000F3E88" w:rsidRPr="00E20EB4" w:rsidRDefault="000F3E88" w:rsidP="000F3E88">
      <w:pPr>
        <w:spacing w:after="240" w:line="320" w:lineRule="exact"/>
        <w:jc w:val="both"/>
        <w:rPr>
          <w:rFonts w:ascii="Times New Roman" w:hAnsi="Times New Roman"/>
          <w:b/>
          <w:i/>
          <w:sz w:val="28"/>
          <w:szCs w:val="28"/>
        </w:rPr>
      </w:pPr>
      <w:r w:rsidRPr="00E20EB4">
        <w:rPr>
          <w:rFonts w:ascii="Times New Roman" w:hAnsi="Times New Roman"/>
          <w:b/>
          <w:i/>
          <w:sz w:val="28"/>
          <w:szCs w:val="28"/>
        </w:rPr>
        <w:lastRenderedPageBreak/>
        <w:t>Giai đoạn 1986 – 1995:</w:t>
      </w:r>
    </w:p>
    <w:p w:rsidR="000F3E88" w:rsidRDefault="000F3E88" w:rsidP="001F0548">
      <w:pPr>
        <w:numPr>
          <w:ilvl w:val="0"/>
          <w:numId w:val="6"/>
        </w:numPr>
        <w:spacing w:after="240" w:line="320" w:lineRule="exact"/>
        <w:jc w:val="both"/>
        <w:rPr>
          <w:rFonts w:ascii="Times New Roman" w:hAnsi="Times New Roman"/>
          <w:sz w:val="28"/>
          <w:szCs w:val="28"/>
        </w:rPr>
      </w:pPr>
      <w:r>
        <w:rPr>
          <w:rFonts w:ascii="Times New Roman" w:hAnsi="Times New Roman"/>
          <w:sz w:val="28"/>
          <w:szCs w:val="28"/>
        </w:rPr>
        <w:t xml:space="preserve">Việc thực hiện Tổng sơ đồ phát triển điện giai đoạn II, giai đoạn III đạt hiệu quả cao, tạo bước ngoặt lớn </w:t>
      </w:r>
      <w:r>
        <w:rPr>
          <w:rFonts w:ascii="Times New Roman" w:hAnsi="Times New Roman"/>
          <w:sz w:val="28"/>
          <w:szCs w:val="28"/>
          <w:lang w:val="vi-VN"/>
        </w:rPr>
        <w:t>trong</w:t>
      </w:r>
      <w:r>
        <w:rPr>
          <w:rFonts w:ascii="Times New Roman" w:hAnsi="Times New Roman"/>
          <w:sz w:val="28"/>
          <w:szCs w:val="28"/>
        </w:rPr>
        <w:t xml:space="preserve"> phát triển hệ thống</w:t>
      </w:r>
      <w:r>
        <w:rPr>
          <w:rFonts w:ascii="Times New Roman" w:hAnsi="Times New Roman"/>
          <w:sz w:val="28"/>
          <w:szCs w:val="28"/>
          <w:lang w:val="vi-VN"/>
        </w:rPr>
        <w:t xml:space="preserve"> điện Việt Nam thống nhất</w:t>
      </w:r>
      <w:r>
        <w:rPr>
          <w:rFonts w:ascii="Times New Roman" w:hAnsi="Times New Roman"/>
          <w:sz w:val="28"/>
          <w:szCs w:val="28"/>
        </w:rPr>
        <w:t>.</w:t>
      </w:r>
    </w:p>
    <w:p w:rsidR="006116FF" w:rsidRDefault="006116FF" w:rsidP="001F0548">
      <w:pPr>
        <w:pStyle w:val="ListParagraph"/>
        <w:keepNext/>
        <w:numPr>
          <w:ilvl w:val="0"/>
          <w:numId w:val="6"/>
        </w:numPr>
        <w:tabs>
          <w:tab w:val="left" w:pos="567"/>
        </w:tabs>
        <w:spacing w:before="60" w:after="0" w:line="312" w:lineRule="auto"/>
        <w:jc w:val="both"/>
        <w:rPr>
          <w:rFonts w:ascii="Times New Roman" w:hAnsi="Times New Roman" w:cs="Times New Roman"/>
          <w:spacing w:val="-6"/>
          <w:sz w:val="28"/>
          <w:szCs w:val="28"/>
          <w:lang w:val="da-DK"/>
        </w:rPr>
      </w:pPr>
      <w:r>
        <w:rPr>
          <w:rFonts w:ascii="Times New Roman" w:hAnsi="Times New Roman" w:cs="Times New Roman"/>
          <w:spacing w:val="-6"/>
          <w:sz w:val="28"/>
          <w:szCs w:val="28"/>
          <w:lang w:val="da-DK"/>
        </w:rPr>
        <w:t>Xây dựng và đưa vào vận hành đường dây 500 kV Bắc – Nam, mạch 1, ghi dấu ấn thống nhất hệ thống điện toàn quốc (khởi công 1992, khánh thành 1994).</w:t>
      </w:r>
    </w:p>
    <w:p w:rsidR="002A606F" w:rsidRDefault="002A606F" w:rsidP="001F0548">
      <w:pPr>
        <w:pStyle w:val="ListParagraph"/>
        <w:keepNext/>
        <w:numPr>
          <w:ilvl w:val="0"/>
          <w:numId w:val="6"/>
        </w:numPr>
        <w:tabs>
          <w:tab w:val="left" w:pos="567"/>
        </w:tabs>
        <w:spacing w:before="60" w:after="0" w:line="312" w:lineRule="auto"/>
        <w:jc w:val="both"/>
        <w:rPr>
          <w:rFonts w:ascii="Times New Roman" w:hAnsi="Times New Roman" w:cs="Times New Roman"/>
          <w:spacing w:val="-6"/>
          <w:sz w:val="28"/>
          <w:szCs w:val="28"/>
          <w:lang w:val="da-DK"/>
        </w:rPr>
      </w:pPr>
      <w:r>
        <w:rPr>
          <w:rFonts w:ascii="Times New Roman" w:hAnsi="Times New Roman" w:cs="Times New Roman"/>
          <w:spacing w:val="-6"/>
          <w:sz w:val="28"/>
          <w:szCs w:val="28"/>
          <w:lang w:val="da-DK"/>
        </w:rPr>
        <w:t>Khánh thành công trình Thủy điện Hòa Bình với công suất 1.920MW (1994).</w:t>
      </w:r>
    </w:p>
    <w:p w:rsidR="006116FF" w:rsidRDefault="006116FF" w:rsidP="001F0548">
      <w:pPr>
        <w:pStyle w:val="ListParagraph"/>
        <w:keepNext/>
        <w:numPr>
          <w:ilvl w:val="0"/>
          <w:numId w:val="6"/>
        </w:numPr>
        <w:tabs>
          <w:tab w:val="left" w:pos="567"/>
        </w:tabs>
        <w:spacing w:before="60" w:after="0" w:line="312" w:lineRule="auto"/>
        <w:jc w:val="both"/>
        <w:rPr>
          <w:rFonts w:ascii="Times New Roman" w:hAnsi="Times New Roman" w:cs="Times New Roman"/>
          <w:spacing w:val="-6"/>
          <w:sz w:val="28"/>
          <w:szCs w:val="28"/>
          <w:lang w:val="da-DK"/>
        </w:rPr>
      </w:pPr>
      <w:r>
        <w:rPr>
          <w:rFonts w:ascii="Times New Roman" w:hAnsi="Times New Roman" w:cs="Times New Roman"/>
          <w:spacing w:val="-6"/>
          <w:sz w:val="28"/>
          <w:szCs w:val="28"/>
          <w:lang w:val="da-DK"/>
        </w:rPr>
        <w:t>Thành lập Trung tâm Điều độ HTĐ Quốc gia (1994).</w:t>
      </w:r>
    </w:p>
    <w:p w:rsidR="002A606F" w:rsidRPr="002A606F" w:rsidRDefault="002A606F" w:rsidP="001F0548">
      <w:pPr>
        <w:pStyle w:val="ListParagraph"/>
        <w:keepNext/>
        <w:numPr>
          <w:ilvl w:val="0"/>
          <w:numId w:val="6"/>
        </w:numPr>
        <w:tabs>
          <w:tab w:val="left" w:pos="567"/>
        </w:tabs>
        <w:spacing w:before="60" w:after="0" w:line="312" w:lineRule="auto"/>
        <w:jc w:val="both"/>
        <w:rPr>
          <w:rFonts w:ascii="Times New Roman" w:hAnsi="Times New Roman" w:cs="Times New Roman"/>
          <w:spacing w:val="-6"/>
          <w:sz w:val="28"/>
          <w:szCs w:val="28"/>
          <w:lang w:val="da-DK"/>
        </w:rPr>
      </w:pPr>
      <w:r>
        <w:rPr>
          <w:rFonts w:ascii="Times New Roman" w:hAnsi="Times New Roman" w:cs="Times New Roman"/>
          <w:spacing w:val="-6"/>
          <w:sz w:val="28"/>
          <w:szCs w:val="28"/>
          <w:lang w:val="da-DK"/>
        </w:rPr>
        <w:t>Thành lập Tổng công ty Điện lực Việt Nam (1994), ghi dấu ấn ngành Điện bắt đầu sản xuất, kinh doanh, hạch toán tự trang trải.</w:t>
      </w:r>
    </w:p>
    <w:p w:rsidR="000F3E88" w:rsidRPr="00E20EB4" w:rsidRDefault="000F3E88" w:rsidP="000F3E88">
      <w:pPr>
        <w:spacing w:after="240" w:line="320" w:lineRule="exact"/>
        <w:jc w:val="both"/>
        <w:rPr>
          <w:rFonts w:ascii="Times New Roman" w:hAnsi="Times New Roman"/>
          <w:b/>
          <w:i/>
          <w:sz w:val="28"/>
          <w:szCs w:val="28"/>
        </w:rPr>
      </w:pPr>
      <w:r w:rsidRPr="00E20EB4">
        <w:rPr>
          <w:rFonts w:ascii="Times New Roman" w:hAnsi="Times New Roman"/>
          <w:b/>
          <w:i/>
          <w:sz w:val="28"/>
          <w:szCs w:val="28"/>
        </w:rPr>
        <w:t>Giai đoạn 1996 – 2005:</w:t>
      </w:r>
    </w:p>
    <w:p w:rsidR="000F3E88" w:rsidRDefault="000F3E88" w:rsidP="001F0548">
      <w:pPr>
        <w:numPr>
          <w:ilvl w:val="0"/>
          <w:numId w:val="7"/>
        </w:numPr>
        <w:spacing w:after="240" w:line="320" w:lineRule="exact"/>
        <w:jc w:val="both"/>
        <w:rPr>
          <w:rFonts w:ascii="Times New Roman" w:hAnsi="Times New Roman"/>
          <w:sz w:val="28"/>
          <w:szCs w:val="28"/>
        </w:rPr>
      </w:pPr>
      <w:r>
        <w:rPr>
          <w:rFonts w:ascii="Times New Roman" w:hAnsi="Times New Roman"/>
          <w:sz w:val="28"/>
          <w:szCs w:val="28"/>
        </w:rPr>
        <w:t>Tổng công ty Điện lực Việt Nam</w:t>
      </w:r>
      <w:r>
        <w:rPr>
          <w:rFonts w:ascii="Times New Roman" w:hAnsi="Times New Roman"/>
          <w:sz w:val="28"/>
          <w:szCs w:val="28"/>
          <w:lang w:val="vi-VN"/>
        </w:rPr>
        <w:t xml:space="preserve"> được thành lập và</w:t>
      </w:r>
      <w:r>
        <w:rPr>
          <w:rFonts w:ascii="Times New Roman" w:hAnsi="Times New Roman"/>
          <w:sz w:val="28"/>
          <w:szCs w:val="28"/>
        </w:rPr>
        <w:t xml:space="preserve"> không ngừng đổi mới</w:t>
      </w:r>
      <w:r>
        <w:rPr>
          <w:rFonts w:ascii="Times New Roman" w:hAnsi="Times New Roman"/>
          <w:sz w:val="28"/>
          <w:szCs w:val="28"/>
          <w:lang w:val="vi-VN"/>
        </w:rPr>
        <w:t>, phát triển,</w:t>
      </w:r>
      <w:r>
        <w:rPr>
          <w:rFonts w:ascii="Times New Roman" w:hAnsi="Times New Roman"/>
          <w:sz w:val="28"/>
          <w:szCs w:val="28"/>
        </w:rPr>
        <w:t xml:space="preserve"> hướng tới mô hình tập đoàn kinh tế mạnh, đáp ứng đủ điện cho </w:t>
      </w:r>
      <w:r>
        <w:rPr>
          <w:rFonts w:ascii="Times New Roman" w:hAnsi="Times New Roman"/>
          <w:sz w:val="28"/>
          <w:szCs w:val="28"/>
          <w:lang w:val="vi-VN"/>
        </w:rPr>
        <w:t xml:space="preserve">sự nghiệp </w:t>
      </w:r>
      <w:r>
        <w:rPr>
          <w:rFonts w:ascii="Times New Roman" w:hAnsi="Times New Roman"/>
          <w:sz w:val="28"/>
          <w:szCs w:val="28"/>
        </w:rPr>
        <w:t xml:space="preserve">công nghiệp hoá, hiện đại hóa đất nước. </w:t>
      </w:r>
    </w:p>
    <w:p w:rsidR="002A606F" w:rsidRDefault="002A606F" w:rsidP="001F0548">
      <w:pPr>
        <w:pStyle w:val="ListParagraph"/>
        <w:keepNext/>
        <w:numPr>
          <w:ilvl w:val="0"/>
          <w:numId w:val="7"/>
        </w:numPr>
        <w:tabs>
          <w:tab w:val="left" w:pos="567"/>
        </w:tabs>
        <w:spacing w:before="60" w:after="0" w:line="312" w:lineRule="auto"/>
        <w:jc w:val="both"/>
        <w:rPr>
          <w:rFonts w:ascii="Times New Roman" w:hAnsi="Times New Roman" w:cs="Times New Roman"/>
          <w:spacing w:val="-6"/>
          <w:sz w:val="28"/>
          <w:szCs w:val="28"/>
          <w:lang w:val="da-DK"/>
        </w:rPr>
      </w:pPr>
      <w:r>
        <w:rPr>
          <w:rFonts w:ascii="Times New Roman" w:hAnsi="Times New Roman" w:cs="Times New Roman"/>
          <w:spacing w:val="-6"/>
          <w:sz w:val="28"/>
          <w:szCs w:val="28"/>
          <w:lang w:val="da-DK"/>
        </w:rPr>
        <w:t xml:space="preserve">Luật Điện lực chính thức được ban hành (2004), điều chỉnh tổ chức và hoạt động ngành Điện theo cơ chế thị trường. </w:t>
      </w:r>
    </w:p>
    <w:p w:rsidR="000F3E88" w:rsidRDefault="000F3E88" w:rsidP="001F0548">
      <w:pPr>
        <w:numPr>
          <w:ilvl w:val="0"/>
          <w:numId w:val="7"/>
        </w:numPr>
        <w:spacing w:after="240" w:line="320" w:lineRule="exact"/>
        <w:jc w:val="both"/>
        <w:rPr>
          <w:rFonts w:ascii="Times New Roman" w:hAnsi="Times New Roman"/>
          <w:sz w:val="28"/>
          <w:szCs w:val="28"/>
        </w:rPr>
      </w:pPr>
      <w:r>
        <w:rPr>
          <w:rFonts w:ascii="Times New Roman" w:hAnsi="Times New Roman"/>
          <w:sz w:val="28"/>
          <w:szCs w:val="28"/>
        </w:rPr>
        <w:t xml:space="preserve">Hệ thống điện </w:t>
      </w:r>
      <w:r w:rsidR="00450376">
        <w:rPr>
          <w:rFonts w:ascii="Times New Roman" w:hAnsi="Times New Roman"/>
          <w:sz w:val="28"/>
          <w:szCs w:val="28"/>
          <w:lang w:val="vi-VN"/>
        </w:rPr>
        <w:t>đáp ứng t</w:t>
      </w:r>
      <w:r>
        <w:rPr>
          <w:rFonts w:ascii="Times New Roman" w:hAnsi="Times New Roman"/>
          <w:sz w:val="28"/>
          <w:szCs w:val="28"/>
        </w:rPr>
        <w:t>ốc độ tăng trưởng</w:t>
      </w:r>
      <w:r w:rsidR="002A606F">
        <w:rPr>
          <w:rFonts w:ascii="Times New Roman" w:hAnsi="Times New Roman"/>
          <w:sz w:val="28"/>
          <w:szCs w:val="28"/>
        </w:rPr>
        <w:t xml:space="preserve"> phụ tải</w:t>
      </w:r>
      <w:r w:rsidR="00450376">
        <w:rPr>
          <w:rFonts w:ascii="Times New Roman" w:hAnsi="Times New Roman"/>
          <w:sz w:val="28"/>
          <w:szCs w:val="28"/>
          <w:lang w:val="vi-VN"/>
        </w:rPr>
        <w:t xml:space="preserve"> </w:t>
      </w:r>
      <w:r>
        <w:rPr>
          <w:rFonts w:ascii="Times New Roman" w:hAnsi="Times New Roman"/>
          <w:sz w:val="28"/>
          <w:szCs w:val="28"/>
        </w:rPr>
        <w:t>cao</w:t>
      </w:r>
      <w:r w:rsidR="00450376">
        <w:rPr>
          <w:rFonts w:ascii="Times New Roman" w:hAnsi="Times New Roman"/>
          <w:sz w:val="28"/>
          <w:szCs w:val="28"/>
          <w:lang w:val="vi-VN"/>
        </w:rPr>
        <w:t xml:space="preserve"> ở mức</w:t>
      </w:r>
      <w:r>
        <w:rPr>
          <w:rFonts w:ascii="Times New Roman" w:hAnsi="Times New Roman"/>
          <w:sz w:val="28"/>
          <w:szCs w:val="28"/>
        </w:rPr>
        <w:t xml:space="preserve"> 12 – 15%/năm.</w:t>
      </w:r>
    </w:p>
    <w:p w:rsidR="005B34E7" w:rsidRDefault="005B34E7" w:rsidP="001F0548">
      <w:pPr>
        <w:numPr>
          <w:ilvl w:val="0"/>
          <w:numId w:val="7"/>
        </w:numPr>
        <w:spacing w:after="240" w:line="320" w:lineRule="exact"/>
        <w:jc w:val="both"/>
        <w:rPr>
          <w:rFonts w:ascii="Times New Roman" w:hAnsi="Times New Roman"/>
          <w:sz w:val="28"/>
          <w:szCs w:val="28"/>
        </w:rPr>
      </w:pPr>
      <w:r>
        <w:rPr>
          <w:rFonts w:ascii="Times New Roman" w:hAnsi="Times New Roman"/>
          <w:sz w:val="28"/>
          <w:szCs w:val="28"/>
        </w:rPr>
        <w:t>Khánh thành</w:t>
      </w:r>
      <w:r w:rsidR="007A3785">
        <w:rPr>
          <w:rFonts w:ascii="Times New Roman" w:hAnsi="Times New Roman"/>
          <w:sz w:val="28"/>
          <w:szCs w:val="28"/>
        </w:rPr>
        <w:t xml:space="preserve"> các</w:t>
      </w:r>
      <w:r>
        <w:rPr>
          <w:rFonts w:ascii="Times New Roman" w:hAnsi="Times New Roman"/>
          <w:sz w:val="28"/>
          <w:szCs w:val="28"/>
        </w:rPr>
        <w:t xml:space="preserve"> nhà máy thủy điện</w:t>
      </w:r>
      <w:r w:rsidR="007A3785">
        <w:rPr>
          <w:rFonts w:ascii="Times New Roman" w:hAnsi="Times New Roman"/>
          <w:sz w:val="28"/>
          <w:szCs w:val="28"/>
        </w:rPr>
        <w:t xml:space="preserve">: </w:t>
      </w:r>
      <w:r>
        <w:rPr>
          <w:rFonts w:ascii="Times New Roman" w:hAnsi="Times New Roman"/>
          <w:sz w:val="28"/>
          <w:szCs w:val="28"/>
        </w:rPr>
        <w:t>Ialy</w:t>
      </w:r>
      <w:r w:rsidR="007A3785">
        <w:rPr>
          <w:rFonts w:ascii="Times New Roman" w:hAnsi="Times New Roman"/>
          <w:sz w:val="28"/>
          <w:szCs w:val="28"/>
        </w:rPr>
        <w:t xml:space="preserve"> (</w:t>
      </w:r>
      <w:r>
        <w:rPr>
          <w:rFonts w:ascii="Times New Roman" w:hAnsi="Times New Roman"/>
          <w:sz w:val="28"/>
          <w:szCs w:val="28"/>
        </w:rPr>
        <w:t>720 MW</w:t>
      </w:r>
      <w:r w:rsidR="007A3785">
        <w:rPr>
          <w:rFonts w:ascii="Times New Roman" w:hAnsi="Times New Roman"/>
          <w:sz w:val="28"/>
          <w:szCs w:val="28"/>
        </w:rPr>
        <w:t>), Trị An (400 MW)</w:t>
      </w:r>
      <w:r>
        <w:rPr>
          <w:rFonts w:ascii="Times New Roman" w:hAnsi="Times New Roman"/>
          <w:sz w:val="28"/>
          <w:szCs w:val="28"/>
        </w:rPr>
        <w:t>.</w:t>
      </w:r>
    </w:p>
    <w:p w:rsidR="002A606F" w:rsidRDefault="002A606F" w:rsidP="001F0548">
      <w:pPr>
        <w:numPr>
          <w:ilvl w:val="0"/>
          <w:numId w:val="7"/>
        </w:numPr>
        <w:spacing w:after="240" w:line="320" w:lineRule="exact"/>
        <w:jc w:val="both"/>
        <w:rPr>
          <w:rFonts w:ascii="Times New Roman" w:hAnsi="Times New Roman"/>
          <w:sz w:val="28"/>
          <w:szCs w:val="28"/>
        </w:rPr>
      </w:pPr>
      <w:r>
        <w:rPr>
          <w:rFonts w:ascii="Times New Roman" w:hAnsi="Times New Roman"/>
          <w:spacing w:val="-6"/>
          <w:sz w:val="28"/>
          <w:szCs w:val="28"/>
          <w:lang w:val="da-DK"/>
        </w:rPr>
        <w:t xml:space="preserve">Xây dựng Trung tâm Điện lực Phú Mỹ 4.000 MW, Trung tâm </w:t>
      </w:r>
      <w:r w:rsidR="00B8555A">
        <w:rPr>
          <w:rFonts w:ascii="Times New Roman" w:hAnsi="Times New Roman"/>
          <w:spacing w:val="-6"/>
          <w:sz w:val="28"/>
          <w:szCs w:val="28"/>
          <w:lang w:val="da-DK"/>
        </w:rPr>
        <w:t>t</w:t>
      </w:r>
      <w:r>
        <w:rPr>
          <w:rFonts w:ascii="Times New Roman" w:hAnsi="Times New Roman"/>
          <w:spacing w:val="-6"/>
          <w:sz w:val="28"/>
          <w:szCs w:val="28"/>
          <w:lang w:val="da-DK"/>
        </w:rPr>
        <w:t>uabin khí hỗn hợp lớn nhất Việt Nam</w:t>
      </w:r>
    </w:p>
    <w:p w:rsidR="000F3E88" w:rsidRPr="00E20EB4" w:rsidRDefault="000F3E88" w:rsidP="000F3E88">
      <w:pPr>
        <w:spacing w:after="240" w:line="320" w:lineRule="exact"/>
        <w:jc w:val="both"/>
        <w:rPr>
          <w:rFonts w:ascii="Times New Roman" w:hAnsi="Times New Roman"/>
          <w:b/>
          <w:i/>
          <w:sz w:val="28"/>
          <w:szCs w:val="28"/>
        </w:rPr>
      </w:pPr>
      <w:r w:rsidRPr="00E20EB4">
        <w:rPr>
          <w:rFonts w:ascii="Times New Roman" w:hAnsi="Times New Roman"/>
          <w:b/>
          <w:i/>
          <w:sz w:val="28"/>
          <w:szCs w:val="28"/>
        </w:rPr>
        <w:t xml:space="preserve">Giai đoạn 2006 – 2015: </w:t>
      </w:r>
    </w:p>
    <w:p w:rsidR="000F3E88" w:rsidRPr="00480DFD" w:rsidRDefault="000F3E88" w:rsidP="001F0548">
      <w:pPr>
        <w:numPr>
          <w:ilvl w:val="0"/>
          <w:numId w:val="8"/>
        </w:numPr>
        <w:spacing w:after="240" w:line="320" w:lineRule="exact"/>
        <w:jc w:val="both"/>
        <w:rPr>
          <w:rFonts w:ascii="Times New Roman" w:hAnsi="Times New Roman"/>
          <w:sz w:val="28"/>
          <w:szCs w:val="28"/>
        </w:rPr>
      </w:pPr>
      <w:r>
        <w:rPr>
          <w:rFonts w:ascii="Times New Roman" w:hAnsi="Times New Roman"/>
          <w:sz w:val="28"/>
          <w:szCs w:val="28"/>
          <w:lang w:val="vi-VN"/>
        </w:rPr>
        <w:t xml:space="preserve">Năm 2006, </w:t>
      </w:r>
      <w:r>
        <w:rPr>
          <w:rFonts w:ascii="Times New Roman" w:hAnsi="Times New Roman"/>
          <w:sz w:val="28"/>
          <w:szCs w:val="28"/>
        </w:rPr>
        <w:t xml:space="preserve">Tập đoàn Điện lực Việt Nam </w:t>
      </w:r>
      <w:r>
        <w:rPr>
          <w:rFonts w:ascii="Times New Roman" w:hAnsi="Times New Roman"/>
          <w:sz w:val="28"/>
          <w:szCs w:val="28"/>
          <w:lang w:val="vi-VN"/>
        </w:rPr>
        <w:t>ra đời trên cơ sở tổ chức sắp xếp lại các đơn vị thuộc Tổng công ty Điện lực Việt Nam</w:t>
      </w:r>
      <w:r>
        <w:rPr>
          <w:rFonts w:ascii="Times New Roman" w:hAnsi="Times New Roman"/>
          <w:sz w:val="28"/>
          <w:szCs w:val="28"/>
        </w:rPr>
        <w:t xml:space="preserve">, đánh dấu </w:t>
      </w:r>
      <w:r>
        <w:rPr>
          <w:rFonts w:ascii="Times New Roman" w:hAnsi="Times New Roman"/>
          <w:sz w:val="28"/>
          <w:szCs w:val="28"/>
          <w:lang w:val="vi-VN"/>
        </w:rPr>
        <w:t xml:space="preserve"> sự </w:t>
      </w:r>
      <w:r>
        <w:rPr>
          <w:rFonts w:ascii="Times New Roman" w:hAnsi="Times New Roman"/>
          <w:sz w:val="28"/>
          <w:szCs w:val="28"/>
        </w:rPr>
        <w:t>phát triển</w:t>
      </w:r>
      <w:r>
        <w:rPr>
          <w:rFonts w:ascii="Times New Roman" w:hAnsi="Times New Roman"/>
          <w:sz w:val="28"/>
          <w:szCs w:val="28"/>
          <w:lang w:val="vi-VN"/>
        </w:rPr>
        <w:t xml:space="preserve"> toàn diện, đổi mới của</w:t>
      </w:r>
      <w:r>
        <w:rPr>
          <w:rFonts w:ascii="Times New Roman" w:hAnsi="Times New Roman"/>
          <w:sz w:val="28"/>
          <w:szCs w:val="28"/>
        </w:rPr>
        <w:t xml:space="preserve"> ngành Điện Việt Nam. </w:t>
      </w:r>
      <w:r w:rsidRPr="00480DFD">
        <w:rPr>
          <w:rFonts w:ascii="Times New Roman" w:hAnsi="Times New Roman"/>
          <w:sz w:val="28"/>
          <w:szCs w:val="28"/>
        </w:rPr>
        <w:t>EVN khẳng định vai trò chủ đạo trong</w:t>
      </w:r>
      <w:r>
        <w:rPr>
          <w:rFonts w:ascii="Times New Roman" w:hAnsi="Times New Roman"/>
          <w:sz w:val="28"/>
          <w:szCs w:val="28"/>
          <w:lang w:val="vi-VN"/>
        </w:rPr>
        <w:t xml:space="preserve"> chiến lược phát triển </w:t>
      </w:r>
      <w:r w:rsidRPr="00480DFD">
        <w:rPr>
          <w:rFonts w:ascii="Times New Roman" w:hAnsi="Times New Roman"/>
          <w:sz w:val="28"/>
          <w:szCs w:val="28"/>
        </w:rPr>
        <w:t>ngành Điện, đảm bảo an ninh</w:t>
      </w:r>
      <w:r>
        <w:rPr>
          <w:rFonts w:ascii="Times New Roman" w:hAnsi="Times New Roman"/>
          <w:sz w:val="28"/>
          <w:szCs w:val="28"/>
          <w:lang w:val="vi-VN"/>
        </w:rPr>
        <w:t xml:space="preserve"> năng lượng</w:t>
      </w:r>
      <w:r w:rsidRPr="00480DFD">
        <w:rPr>
          <w:rFonts w:ascii="Times New Roman" w:hAnsi="Times New Roman"/>
          <w:sz w:val="28"/>
          <w:szCs w:val="28"/>
        </w:rPr>
        <w:t xml:space="preserve"> </w:t>
      </w:r>
      <w:r>
        <w:rPr>
          <w:rFonts w:ascii="Times New Roman" w:hAnsi="Times New Roman"/>
          <w:sz w:val="28"/>
          <w:szCs w:val="28"/>
          <w:lang w:val="vi-VN"/>
        </w:rPr>
        <w:t xml:space="preserve">quốc gia </w:t>
      </w:r>
      <w:r w:rsidRPr="00480DFD">
        <w:rPr>
          <w:rFonts w:ascii="Times New Roman" w:hAnsi="Times New Roman"/>
          <w:sz w:val="28"/>
          <w:szCs w:val="28"/>
        </w:rPr>
        <w:t xml:space="preserve">và chất lượng cung cấp điện, đáp ứng yêu cầu của phát triển kinh tế - xã hội và nhu cầu sinh hoạt của nhân dân, trở thành </w:t>
      </w:r>
      <w:r>
        <w:rPr>
          <w:rFonts w:ascii="Times New Roman" w:hAnsi="Times New Roman"/>
          <w:sz w:val="28"/>
          <w:szCs w:val="28"/>
        </w:rPr>
        <w:t>T</w:t>
      </w:r>
      <w:r w:rsidRPr="00480DFD">
        <w:rPr>
          <w:rFonts w:ascii="Times New Roman" w:hAnsi="Times New Roman"/>
          <w:sz w:val="28"/>
          <w:szCs w:val="28"/>
        </w:rPr>
        <w:t xml:space="preserve">ập đoàn kinh tế mạnh của </w:t>
      </w:r>
      <w:r>
        <w:rPr>
          <w:rFonts w:ascii="Times New Roman" w:hAnsi="Times New Roman"/>
          <w:sz w:val="28"/>
          <w:szCs w:val="28"/>
          <w:lang w:val="vi-VN"/>
        </w:rPr>
        <w:t>Quốc gia</w:t>
      </w:r>
      <w:r w:rsidRPr="00480DFD">
        <w:rPr>
          <w:rFonts w:ascii="Times New Roman" w:hAnsi="Times New Roman"/>
          <w:sz w:val="28"/>
          <w:szCs w:val="28"/>
        </w:rPr>
        <w:t xml:space="preserve">. </w:t>
      </w:r>
    </w:p>
    <w:p w:rsidR="000F3E88" w:rsidRPr="002A606F" w:rsidRDefault="000F3E88" w:rsidP="001F0548">
      <w:pPr>
        <w:numPr>
          <w:ilvl w:val="0"/>
          <w:numId w:val="8"/>
        </w:numPr>
        <w:spacing w:after="240" w:line="320" w:lineRule="exact"/>
        <w:jc w:val="both"/>
        <w:rPr>
          <w:rFonts w:ascii="Times New Roman" w:hAnsi="Times New Roman"/>
          <w:sz w:val="28"/>
          <w:szCs w:val="28"/>
        </w:rPr>
      </w:pPr>
      <w:r>
        <w:rPr>
          <w:rFonts w:ascii="Times New Roman" w:hAnsi="Times New Roman"/>
          <w:sz w:val="28"/>
          <w:szCs w:val="28"/>
        </w:rPr>
        <w:t>Hệ thống điện lớn mạnh</w:t>
      </w:r>
      <w:r>
        <w:rPr>
          <w:rFonts w:ascii="Times New Roman" w:hAnsi="Times New Roman"/>
          <w:sz w:val="28"/>
          <w:szCs w:val="28"/>
          <w:lang w:val="vi-VN"/>
        </w:rPr>
        <w:t xml:space="preserve"> không ngừng,</w:t>
      </w:r>
      <w:r>
        <w:rPr>
          <w:rFonts w:ascii="Times New Roman" w:hAnsi="Times New Roman"/>
          <w:sz w:val="28"/>
          <w:szCs w:val="28"/>
        </w:rPr>
        <w:t xml:space="preserve"> </w:t>
      </w:r>
      <w:r>
        <w:rPr>
          <w:rFonts w:ascii="Times New Roman" w:hAnsi="Times New Roman"/>
          <w:sz w:val="28"/>
          <w:szCs w:val="28"/>
          <w:lang w:val="vi-VN"/>
        </w:rPr>
        <w:t>các</w:t>
      </w:r>
      <w:r>
        <w:rPr>
          <w:rFonts w:ascii="Times New Roman" w:hAnsi="Times New Roman"/>
          <w:sz w:val="28"/>
          <w:szCs w:val="28"/>
        </w:rPr>
        <w:t xml:space="preserve"> nguồn</w:t>
      </w:r>
      <w:r>
        <w:rPr>
          <w:rFonts w:ascii="Times New Roman" w:hAnsi="Times New Roman"/>
          <w:sz w:val="28"/>
          <w:szCs w:val="28"/>
          <w:lang w:val="vi-VN"/>
        </w:rPr>
        <w:t xml:space="preserve"> điện ngày càng đa dạng</w:t>
      </w:r>
      <w:r>
        <w:rPr>
          <w:rFonts w:ascii="Times New Roman" w:hAnsi="Times New Roman"/>
          <w:sz w:val="28"/>
          <w:szCs w:val="28"/>
        </w:rPr>
        <w:t xml:space="preserve">: Thủy điện, điện khí, </w:t>
      </w:r>
      <w:r w:rsidR="00C62EA5">
        <w:rPr>
          <w:rFonts w:ascii="Times New Roman" w:hAnsi="Times New Roman"/>
          <w:sz w:val="28"/>
          <w:szCs w:val="28"/>
        </w:rPr>
        <w:t>năng lượng tái tạo</w:t>
      </w:r>
      <w:r>
        <w:rPr>
          <w:rFonts w:ascii="Times New Roman" w:hAnsi="Times New Roman"/>
          <w:sz w:val="28"/>
          <w:szCs w:val="28"/>
        </w:rPr>
        <w:t>…; phát triển đồng bộ lưới truyền tải và</w:t>
      </w:r>
      <w:r>
        <w:rPr>
          <w:rFonts w:ascii="Times New Roman" w:hAnsi="Times New Roman"/>
          <w:sz w:val="28"/>
          <w:szCs w:val="28"/>
          <w:lang w:val="vi-VN"/>
        </w:rPr>
        <w:t xml:space="preserve"> hệ thống lưới điện </w:t>
      </w:r>
      <w:r>
        <w:rPr>
          <w:rFonts w:ascii="Times New Roman" w:hAnsi="Times New Roman"/>
          <w:sz w:val="28"/>
          <w:szCs w:val="28"/>
        </w:rPr>
        <w:t xml:space="preserve">phân phối. </w:t>
      </w:r>
      <w:r>
        <w:rPr>
          <w:rFonts w:ascii="Times New Roman" w:hAnsi="Times New Roman"/>
          <w:sz w:val="28"/>
          <w:szCs w:val="28"/>
          <w:lang w:val="vi-VN"/>
        </w:rPr>
        <w:t>Lĩnh vực</w:t>
      </w:r>
      <w:r>
        <w:rPr>
          <w:rFonts w:ascii="Times New Roman" w:hAnsi="Times New Roman"/>
          <w:sz w:val="28"/>
          <w:szCs w:val="28"/>
        </w:rPr>
        <w:t xml:space="preserve"> </w:t>
      </w:r>
      <w:r>
        <w:rPr>
          <w:rFonts w:ascii="Times New Roman" w:hAnsi="Times New Roman"/>
          <w:sz w:val="28"/>
          <w:szCs w:val="28"/>
          <w:lang w:val="vi-VN"/>
        </w:rPr>
        <w:t>d</w:t>
      </w:r>
      <w:r>
        <w:rPr>
          <w:rFonts w:ascii="Times New Roman" w:hAnsi="Times New Roman"/>
          <w:sz w:val="28"/>
          <w:szCs w:val="28"/>
        </w:rPr>
        <w:t xml:space="preserve">ịch vụ điện từng </w:t>
      </w:r>
      <w:r>
        <w:rPr>
          <w:rFonts w:ascii="Times New Roman" w:hAnsi="Times New Roman"/>
          <w:sz w:val="28"/>
          <w:szCs w:val="28"/>
        </w:rPr>
        <w:lastRenderedPageBreak/>
        <w:t>bước được</w:t>
      </w:r>
      <w:r>
        <w:rPr>
          <w:rFonts w:ascii="Times New Roman" w:hAnsi="Times New Roman"/>
          <w:sz w:val="28"/>
          <w:szCs w:val="28"/>
          <w:lang w:val="vi-VN"/>
        </w:rPr>
        <w:t xml:space="preserve"> hoàn thiện và có nhiều</w:t>
      </w:r>
      <w:r>
        <w:rPr>
          <w:rFonts w:ascii="Times New Roman" w:hAnsi="Times New Roman"/>
          <w:sz w:val="28"/>
          <w:szCs w:val="28"/>
        </w:rPr>
        <w:t xml:space="preserve"> đổi mới.</w:t>
      </w:r>
      <w:r w:rsidR="00450376">
        <w:rPr>
          <w:rFonts w:ascii="Times New Roman" w:hAnsi="Times New Roman"/>
          <w:sz w:val="28"/>
          <w:szCs w:val="28"/>
          <w:lang w:val="vi-VN"/>
        </w:rPr>
        <w:t xml:space="preserve"> Các nhà máy thuỷ điện lớn nhất của đất nước như Sơn La, Lai Châu vào vận hành trong giai đoạn nà</w:t>
      </w:r>
      <w:r w:rsidR="00C62EA5">
        <w:rPr>
          <w:rFonts w:ascii="Times New Roman" w:hAnsi="Times New Roman"/>
          <w:sz w:val="28"/>
          <w:szCs w:val="28"/>
          <w:lang w:val="vi-VN"/>
        </w:rPr>
        <w:t xml:space="preserve">y. </w:t>
      </w:r>
    </w:p>
    <w:p w:rsidR="002A606F" w:rsidRDefault="002A606F" w:rsidP="001F0548">
      <w:pPr>
        <w:pStyle w:val="ListParagraph"/>
        <w:keepNext/>
        <w:numPr>
          <w:ilvl w:val="0"/>
          <w:numId w:val="8"/>
        </w:numPr>
        <w:tabs>
          <w:tab w:val="left" w:pos="567"/>
        </w:tabs>
        <w:spacing w:before="60" w:after="0" w:line="312" w:lineRule="auto"/>
        <w:jc w:val="both"/>
        <w:rPr>
          <w:rFonts w:ascii="Times New Roman" w:hAnsi="Times New Roman" w:cs="Times New Roman"/>
          <w:spacing w:val="-6"/>
          <w:sz w:val="28"/>
          <w:szCs w:val="28"/>
          <w:lang w:val="da-DK"/>
        </w:rPr>
      </w:pPr>
      <w:r>
        <w:rPr>
          <w:rFonts w:ascii="Times New Roman" w:hAnsi="Times New Roman" w:cs="Times New Roman"/>
          <w:spacing w:val="-6"/>
          <w:sz w:val="28"/>
          <w:szCs w:val="28"/>
          <w:lang w:val="da-DK"/>
        </w:rPr>
        <w:t>Xây dựng và đưa vào vận hành Nhà máy Thủy điện Sơn La lớn nhất Đông Nam Á: 2.400MW (khởi công 2005, khánh thành 2012, vượt trước tiến độ 3 năm).</w:t>
      </w:r>
    </w:p>
    <w:p w:rsidR="002A606F" w:rsidRDefault="002A606F" w:rsidP="001F0548">
      <w:pPr>
        <w:numPr>
          <w:ilvl w:val="0"/>
          <w:numId w:val="8"/>
        </w:numPr>
        <w:spacing w:after="240" w:line="320" w:lineRule="exact"/>
        <w:jc w:val="both"/>
        <w:rPr>
          <w:rFonts w:ascii="Times New Roman" w:hAnsi="Times New Roman"/>
          <w:sz w:val="28"/>
          <w:szCs w:val="28"/>
        </w:rPr>
      </w:pPr>
      <w:r>
        <w:rPr>
          <w:rFonts w:ascii="Times New Roman" w:hAnsi="Times New Roman"/>
          <w:sz w:val="28"/>
          <w:szCs w:val="28"/>
        </w:rPr>
        <w:t xml:space="preserve">Xây dựng và đưa vào vận hành </w:t>
      </w:r>
      <w:r>
        <w:rPr>
          <w:rFonts w:ascii="Times New Roman" w:hAnsi="Times New Roman"/>
          <w:spacing w:val="-6"/>
          <w:sz w:val="28"/>
          <w:szCs w:val="28"/>
          <w:lang w:val="da-DK"/>
        </w:rPr>
        <w:t xml:space="preserve">các Trung tâm Điện lực Vĩnh Tân, Duyên Hải, </w:t>
      </w:r>
      <w:r w:rsidR="001F0548">
        <w:rPr>
          <w:rFonts w:ascii="Times New Roman" w:hAnsi="Times New Roman"/>
          <w:spacing w:val="-6"/>
          <w:sz w:val="28"/>
          <w:szCs w:val="28"/>
          <w:lang w:val="da-DK"/>
        </w:rPr>
        <w:t>Hải Phòng, Quảng Ninh,..</w:t>
      </w:r>
      <w:r>
        <w:rPr>
          <w:rFonts w:ascii="Times New Roman" w:hAnsi="Times New Roman"/>
          <w:spacing w:val="-6"/>
          <w:sz w:val="28"/>
          <w:szCs w:val="28"/>
          <w:lang w:val="da-DK"/>
        </w:rPr>
        <w:t>.</w:t>
      </w:r>
    </w:p>
    <w:p w:rsidR="000F3E88" w:rsidRPr="00E20EB4" w:rsidRDefault="000F3E88" w:rsidP="000F3E88">
      <w:pPr>
        <w:spacing w:after="240" w:line="320" w:lineRule="exact"/>
        <w:jc w:val="both"/>
        <w:rPr>
          <w:rFonts w:ascii="Times New Roman" w:hAnsi="Times New Roman"/>
          <w:b/>
          <w:i/>
          <w:sz w:val="28"/>
          <w:szCs w:val="28"/>
        </w:rPr>
      </w:pPr>
      <w:r w:rsidRPr="00E20EB4">
        <w:rPr>
          <w:rFonts w:ascii="Times New Roman" w:hAnsi="Times New Roman"/>
          <w:b/>
          <w:i/>
          <w:sz w:val="28"/>
          <w:szCs w:val="28"/>
        </w:rPr>
        <w:t xml:space="preserve">Giai đoạn 2016 - nay: </w:t>
      </w:r>
    </w:p>
    <w:p w:rsidR="00980122" w:rsidRPr="00CF6EF1" w:rsidRDefault="000F3E88" w:rsidP="001F0548">
      <w:pPr>
        <w:numPr>
          <w:ilvl w:val="0"/>
          <w:numId w:val="9"/>
        </w:numPr>
        <w:spacing w:after="240" w:line="320" w:lineRule="exact"/>
        <w:jc w:val="both"/>
        <w:rPr>
          <w:rFonts w:ascii="Times New Roman" w:hAnsi="Times New Roman"/>
          <w:sz w:val="28"/>
          <w:szCs w:val="28"/>
        </w:rPr>
      </w:pPr>
      <w:r>
        <w:rPr>
          <w:rFonts w:ascii="Times New Roman" w:hAnsi="Times New Roman"/>
          <w:sz w:val="28"/>
          <w:szCs w:val="28"/>
        </w:rPr>
        <w:t>Ngành Điện Việt Nam tiếp tục đảm bảo cung cấp điện trong điều kiện tốc độ tăng trưởng</w:t>
      </w:r>
      <w:r>
        <w:rPr>
          <w:rFonts w:ascii="Times New Roman" w:hAnsi="Times New Roman"/>
          <w:sz w:val="28"/>
          <w:szCs w:val="28"/>
          <w:lang w:val="vi-VN"/>
        </w:rPr>
        <w:t xml:space="preserve"> phụ tải </w:t>
      </w:r>
      <w:r>
        <w:rPr>
          <w:rFonts w:ascii="Times New Roman" w:hAnsi="Times New Roman"/>
          <w:sz w:val="28"/>
          <w:szCs w:val="28"/>
        </w:rPr>
        <w:t>bình quân hơn 10%/năm. Quy mô hệ thống điện</w:t>
      </w:r>
      <w:r w:rsidR="00980122">
        <w:rPr>
          <w:rFonts w:ascii="Times New Roman" w:hAnsi="Times New Roman"/>
          <w:sz w:val="28"/>
          <w:szCs w:val="28"/>
          <w:lang w:val="vi-VN"/>
        </w:rPr>
        <w:t xml:space="preserve"> đã đứng thứ 23 thế giới</w:t>
      </w:r>
      <w:r>
        <w:rPr>
          <w:rFonts w:ascii="Times New Roman" w:hAnsi="Times New Roman"/>
          <w:sz w:val="28"/>
          <w:szCs w:val="28"/>
        </w:rPr>
        <w:t>,</w:t>
      </w:r>
      <w:r w:rsidR="00980122">
        <w:rPr>
          <w:rFonts w:ascii="Times New Roman" w:hAnsi="Times New Roman"/>
          <w:sz w:val="28"/>
          <w:szCs w:val="28"/>
          <w:lang w:val="vi-VN"/>
        </w:rPr>
        <w:t xml:space="preserve"> </w:t>
      </w:r>
      <w:r w:rsidR="00980122">
        <w:rPr>
          <w:rFonts w:ascii="Times New Roman" w:hAnsi="Times New Roman"/>
          <w:sz w:val="28"/>
          <w:szCs w:val="28"/>
        </w:rPr>
        <w:t>tổn</w:t>
      </w:r>
      <w:r w:rsidR="00980122">
        <w:rPr>
          <w:rFonts w:ascii="Times New Roman" w:hAnsi="Times New Roman"/>
          <w:sz w:val="28"/>
          <w:szCs w:val="28"/>
          <w:lang w:val="vi-VN"/>
        </w:rPr>
        <w:t xml:space="preserve"> thất điện năng đạt mức 6,7% - mức của các quốc gia tiên tiến.</w:t>
      </w:r>
    </w:p>
    <w:p w:rsidR="00CF6EF1" w:rsidRDefault="00CF6EF1" w:rsidP="001F0548">
      <w:pPr>
        <w:numPr>
          <w:ilvl w:val="0"/>
          <w:numId w:val="9"/>
        </w:numPr>
        <w:spacing w:after="240" w:line="320" w:lineRule="exact"/>
        <w:jc w:val="both"/>
        <w:rPr>
          <w:rFonts w:ascii="Times New Roman" w:hAnsi="Times New Roman"/>
          <w:sz w:val="28"/>
          <w:szCs w:val="28"/>
        </w:rPr>
      </w:pPr>
      <w:r>
        <w:rPr>
          <w:rFonts w:ascii="Times New Roman" w:hAnsi="Times New Roman"/>
          <w:sz w:val="28"/>
          <w:szCs w:val="28"/>
        </w:rPr>
        <w:t>Đến nay, EVN cơ bản hoàn thành chương trình Điện khí hóa nông thôn, cấp điện tới 100% số xã và 99,47% hộ dân, toàn quốc</w:t>
      </w:r>
      <w:r>
        <w:rPr>
          <w:rFonts w:ascii="Times New Roman" w:hAnsi="Times New Roman"/>
          <w:sz w:val="28"/>
          <w:szCs w:val="28"/>
          <w:lang w:val="vi-VN"/>
        </w:rPr>
        <w:t>; hoàn thành tiếp nhận cấp điện đến 11/12 huyện đảo của cả nước</w:t>
      </w:r>
      <w:r>
        <w:rPr>
          <w:rFonts w:ascii="Times New Roman" w:hAnsi="Times New Roman"/>
          <w:sz w:val="28"/>
          <w:szCs w:val="28"/>
        </w:rPr>
        <w:t>.</w:t>
      </w:r>
    </w:p>
    <w:p w:rsidR="002A606F" w:rsidRDefault="002A606F" w:rsidP="00390F31">
      <w:pPr>
        <w:pStyle w:val="ListParagraph"/>
        <w:numPr>
          <w:ilvl w:val="0"/>
          <w:numId w:val="9"/>
        </w:numPr>
        <w:jc w:val="both"/>
        <w:rPr>
          <w:rFonts w:ascii="Times New Roman" w:hAnsi="Times New Roman" w:cs="Times New Roman"/>
          <w:sz w:val="28"/>
          <w:szCs w:val="28"/>
        </w:rPr>
      </w:pPr>
      <w:r>
        <w:rPr>
          <w:rFonts w:ascii="Times New Roman" w:hAnsi="Times New Roman"/>
          <w:sz w:val="28"/>
          <w:szCs w:val="28"/>
        </w:rPr>
        <w:t xml:space="preserve">Khánh thành NMTĐ Lai Châu </w:t>
      </w:r>
      <w:bookmarkStart w:id="0" w:name="_GoBack"/>
      <w:bookmarkEnd w:id="0"/>
      <w:r>
        <w:rPr>
          <w:rFonts w:ascii="Times New Roman" w:hAnsi="Times New Roman"/>
          <w:sz w:val="28"/>
          <w:szCs w:val="28"/>
        </w:rPr>
        <w:t xml:space="preserve">(1200 MW), </w:t>
      </w:r>
      <w:r>
        <w:rPr>
          <w:rFonts w:ascii="Times New Roman" w:hAnsi="Times New Roman" w:cs="Times New Roman"/>
          <w:spacing w:val="-6"/>
          <w:sz w:val="28"/>
          <w:szCs w:val="28"/>
          <w:lang w:val="da-DK"/>
        </w:rPr>
        <w:t>(khởi công năm 2011, khánh thành năm 2016, hoàn thành vượt tiến độ 1 năm).</w:t>
      </w:r>
    </w:p>
    <w:p w:rsidR="003D1D49" w:rsidRPr="003D1D49" w:rsidRDefault="003D1D49" w:rsidP="001F0548">
      <w:pPr>
        <w:numPr>
          <w:ilvl w:val="0"/>
          <w:numId w:val="9"/>
        </w:numPr>
        <w:spacing w:after="240" w:line="320" w:lineRule="exact"/>
        <w:jc w:val="both"/>
        <w:rPr>
          <w:rFonts w:ascii="Times New Roman" w:hAnsi="Times New Roman"/>
          <w:sz w:val="28"/>
          <w:szCs w:val="28"/>
        </w:rPr>
      </w:pPr>
      <w:r>
        <w:rPr>
          <w:rFonts w:ascii="Times New Roman" w:hAnsi="Times New Roman"/>
          <w:sz w:val="28"/>
          <w:szCs w:val="28"/>
          <w:lang w:val="vi-VN"/>
        </w:rPr>
        <w:t xml:space="preserve">Tiếp cận điện năng hiện đã xếp thứ 27/190 quốc gia – nền kinh tế. </w:t>
      </w:r>
      <w:r>
        <w:rPr>
          <w:rFonts w:ascii="Times New Roman" w:hAnsi="Times New Roman"/>
          <w:sz w:val="28"/>
          <w:szCs w:val="28"/>
        </w:rPr>
        <w:t>D</w:t>
      </w:r>
      <w:r w:rsidR="000F3E88">
        <w:rPr>
          <w:rFonts w:ascii="Times New Roman" w:hAnsi="Times New Roman"/>
          <w:sz w:val="28"/>
          <w:szCs w:val="28"/>
        </w:rPr>
        <w:t>ịch vụ khách hàng</w:t>
      </w:r>
      <w:r>
        <w:rPr>
          <w:rFonts w:ascii="Times New Roman" w:hAnsi="Times New Roman"/>
          <w:sz w:val="28"/>
          <w:szCs w:val="28"/>
          <w:lang w:val="vi-VN"/>
        </w:rPr>
        <w:t xml:space="preserve"> liên tục</w:t>
      </w:r>
      <w:r w:rsidR="000F3E88">
        <w:rPr>
          <w:rFonts w:ascii="Times New Roman" w:hAnsi="Times New Roman"/>
          <w:sz w:val="28"/>
          <w:szCs w:val="28"/>
          <w:lang w:val="vi-VN"/>
        </w:rPr>
        <w:t xml:space="preserve"> đổi mới,</w:t>
      </w:r>
      <w:r w:rsidR="000F3E88">
        <w:rPr>
          <w:rFonts w:ascii="Times New Roman" w:hAnsi="Times New Roman"/>
          <w:sz w:val="28"/>
          <w:szCs w:val="28"/>
        </w:rPr>
        <w:t xml:space="preserve"> </w:t>
      </w:r>
      <w:r>
        <w:rPr>
          <w:rFonts w:ascii="Times New Roman" w:hAnsi="Times New Roman"/>
          <w:sz w:val="28"/>
          <w:szCs w:val="28"/>
        </w:rPr>
        <w:t>v</w:t>
      </w:r>
      <w:r w:rsidR="000F3E88">
        <w:rPr>
          <w:rFonts w:ascii="Times New Roman" w:hAnsi="Times New Roman"/>
          <w:sz w:val="28"/>
          <w:szCs w:val="28"/>
        </w:rPr>
        <w:t>ươn tầm khu vực và quốc tế</w:t>
      </w:r>
      <w:r>
        <w:rPr>
          <w:rFonts w:ascii="Times New Roman" w:hAnsi="Times New Roman"/>
          <w:sz w:val="28"/>
          <w:szCs w:val="28"/>
          <w:lang w:val="vi-VN"/>
        </w:rPr>
        <w:t>: đã thực hiện cung cấp dịch vụ điện tới mức độ 4, dịch vụ điện trực tuyến, thanh toán không dùng tiền mặt, hợp đồng điện tử...</w:t>
      </w:r>
    </w:p>
    <w:p w:rsidR="00FC256D" w:rsidRPr="003B60EE" w:rsidRDefault="003D1D49" w:rsidP="003B60EE">
      <w:pPr>
        <w:numPr>
          <w:ilvl w:val="0"/>
          <w:numId w:val="9"/>
        </w:numPr>
        <w:spacing w:after="240" w:line="320" w:lineRule="exact"/>
        <w:jc w:val="both"/>
        <w:rPr>
          <w:rFonts w:ascii="Times New Roman" w:hAnsi="Times New Roman"/>
          <w:sz w:val="28"/>
          <w:szCs w:val="28"/>
        </w:rPr>
      </w:pPr>
      <w:r>
        <w:rPr>
          <w:rFonts w:ascii="Times New Roman" w:hAnsi="Times New Roman"/>
          <w:sz w:val="28"/>
          <w:szCs w:val="28"/>
          <w:lang w:val="vi-VN"/>
        </w:rPr>
        <w:t>Tích cực ứng dụng khoa học công nghệ trong sản xuất, điều hành</w:t>
      </w:r>
      <w:r w:rsidR="00CF6EF1">
        <w:rPr>
          <w:rFonts w:ascii="Times New Roman" w:hAnsi="Times New Roman"/>
          <w:sz w:val="28"/>
          <w:szCs w:val="28"/>
          <w:lang w:val="vi-VN"/>
        </w:rPr>
        <w:t>. Là doanh nghiệp được vinh danh chuyển đổi số xuất sắc</w:t>
      </w:r>
      <w:r w:rsidR="00A21ED7">
        <w:rPr>
          <w:rFonts w:ascii="Times New Roman" w:hAnsi="Times New Roman"/>
          <w:sz w:val="28"/>
          <w:szCs w:val="28"/>
          <w:lang w:val="vi-VN"/>
        </w:rPr>
        <w:t xml:space="preserve"> 2019</w:t>
      </w:r>
      <w:r w:rsidR="00CF6EF1">
        <w:rPr>
          <w:rFonts w:ascii="Times New Roman" w:hAnsi="Times New Roman"/>
          <w:sz w:val="28"/>
          <w:szCs w:val="28"/>
          <w:lang w:val="vi-VN"/>
        </w:rPr>
        <w:t>.</w:t>
      </w:r>
      <w:r>
        <w:rPr>
          <w:rFonts w:ascii="Times New Roman" w:hAnsi="Times New Roman"/>
          <w:sz w:val="28"/>
          <w:szCs w:val="28"/>
          <w:lang w:val="vi-VN"/>
        </w:rPr>
        <w:t xml:space="preserve"> </w:t>
      </w:r>
      <w:r w:rsidR="00CF6EF1">
        <w:rPr>
          <w:rFonts w:ascii="Times New Roman" w:hAnsi="Times New Roman"/>
          <w:sz w:val="28"/>
          <w:szCs w:val="28"/>
          <w:lang w:val="vi-VN"/>
        </w:rPr>
        <w:t>Đ</w:t>
      </w:r>
      <w:r>
        <w:rPr>
          <w:rFonts w:ascii="Times New Roman" w:hAnsi="Times New Roman"/>
          <w:sz w:val="28"/>
          <w:szCs w:val="28"/>
          <w:lang w:val="vi-VN"/>
        </w:rPr>
        <w:t>ến</w:t>
      </w:r>
      <w:r w:rsidR="00A21ED7">
        <w:rPr>
          <w:rFonts w:ascii="Times New Roman" w:hAnsi="Times New Roman"/>
          <w:sz w:val="28"/>
          <w:szCs w:val="28"/>
          <w:lang w:val="vi-VN"/>
        </w:rPr>
        <w:t xml:space="preserve"> cuối năm</w:t>
      </w:r>
      <w:r>
        <w:rPr>
          <w:rFonts w:ascii="Times New Roman" w:hAnsi="Times New Roman"/>
          <w:sz w:val="28"/>
          <w:szCs w:val="28"/>
          <w:lang w:val="vi-VN"/>
        </w:rPr>
        <w:t xml:space="preserve"> 2019</w:t>
      </w:r>
      <w:r w:rsidR="00A21ED7">
        <w:rPr>
          <w:rFonts w:ascii="Times New Roman" w:hAnsi="Times New Roman"/>
          <w:sz w:val="28"/>
          <w:szCs w:val="28"/>
          <w:lang w:val="vi-VN"/>
        </w:rPr>
        <w:t>,</w:t>
      </w:r>
      <w:r>
        <w:rPr>
          <w:rFonts w:ascii="Times New Roman" w:hAnsi="Times New Roman"/>
          <w:sz w:val="28"/>
          <w:szCs w:val="28"/>
          <w:lang w:val="vi-VN"/>
        </w:rPr>
        <w:t xml:space="preserve"> đã có 75% </w:t>
      </w:r>
      <w:r w:rsidR="00A21ED7">
        <w:rPr>
          <w:rFonts w:ascii="Times New Roman" w:hAnsi="Times New Roman"/>
          <w:sz w:val="28"/>
          <w:szCs w:val="28"/>
          <w:lang w:val="vi-VN"/>
        </w:rPr>
        <w:t xml:space="preserve">tổng số </w:t>
      </w:r>
      <w:r>
        <w:rPr>
          <w:rFonts w:ascii="Times New Roman" w:hAnsi="Times New Roman"/>
          <w:sz w:val="28"/>
          <w:szCs w:val="28"/>
          <w:lang w:val="vi-VN"/>
        </w:rPr>
        <w:t>trạm biến áp 110 kV</w:t>
      </w:r>
      <w:r w:rsidR="00A21ED7">
        <w:rPr>
          <w:rFonts w:ascii="Times New Roman" w:hAnsi="Times New Roman"/>
          <w:sz w:val="28"/>
          <w:szCs w:val="28"/>
          <w:lang w:val="vi-VN"/>
        </w:rPr>
        <w:t>, 220 kV, 500 kV</w:t>
      </w:r>
      <w:r>
        <w:rPr>
          <w:rFonts w:ascii="Times New Roman" w:hAnsi="Times New Roman"/>
          <w:sz w:val="28"/>
          <w:szCs w:val="28"/>
          <w:lang w:val="vi-VN"/>
        </w:rPr>
        <w:t xml:space="preserve"> trên toàn quốc có thể thao tác từ xa</w:t>
      </w:r>
      <w:r w:rsidR="003B60EE">
        <w:rPr>
          <w:rFonts w:ascii="Times New Roman" w:hAnsi="Times New Roman"/>
          <w:sz w:val="28"/>
          <w:szCs w:val="28"/>
        </w:rPr>
        <w:t>.</w:t>
      </w:r>
      <w:r w:rsidR="00C62EA5">
        <w:t xml:space="preserve"> </w:t>
      </w:r>
    </w:p>
    <w:p w:rsidR="002E616D" w:rsidRDefault="002E616D" w:rsidP="002E616D">
      <w:pPr>
        <w:spacing w:after="240" w:line="320" w:lineRule="exact"/>
        <w:jc w:val="both"/>
        <w:rPr>
          <w:rFonts w:ascii="Times New Roman" w:hAnsi="Times New Roman"/>
          <w:sz w:val="28"/>
          <w:szCs w:val="28"/>
        </w:rPr>
      </w:pPr>
    </w:p>
    <w:p w:rsidR="003B60EE" w:rsidRPr="003B60EE" w:rsidRDefault="003B60EE" w:rsidP="002E616D">
      <w:pPr>
        <w:spacing w:after="240" w:line="320" w:lineRule="exact"/>
        <w:jc w:val="both"/>
        <w:rPr>
          <w:rFonts w:ascii="Times New Roman" w:hAnsi="Times New Roman"/>
          <w:sz w:val="28"/>
          <w:szCs w:val="28"/>
        </w:rPr>
      </w:pPr>
      <w:r w:rsidRPr="003B60EE">
        <w:rPr>
          <w:rFonts w:ascii="Times New Roman" w:hAnsi="Times New Roman"/>
          <w:sz w:val="28"/>
          <w:szCs w:val="28"/>
        </w:rPr>
        <w:t xml:space="preserve">Trong thời gian tới đây, nhiệm vụ của ngành Điện lực Việt Nam vẫn còn hết sức nặng nề, đồng thời có </w:t>
      </w:r>
      <w:r>
        <w:rPr>
          <w:rFonts w:ascii="Times New Roman" w:hAnsi="Times New Roman"/>
          <w:sz w:val="28"/>
          <w:szCs w:val="28"/>
        </w:rPr>
        <w:t xml:space="preserve">rất </w:t>
      </w:r>
      <w:r w:rsidRPr="003B60EE">
        <w:rPr>
          <w:rFonts w:ascii="Times New Roman" w:hAnsi="Times New Roman"/>
          <w:sz w:val="28"/>
          <w:szCs w:val="28"/>
        </w:rPr>
        <w:t>nhiều khó khăn, thách thức. Với những thành tựu đã đạt được trong 65 năm qua, EVN sẽ tiếp tục cố gắng nỗ lực để hoàn thành tốt các nhiệm vụ mà Đảng, Chính phủ giao phó</w:t>
      </w:r>
      <w:r>
        <w:rPr>
          <w:rFonts w:ascii="Times New Roman" w:hAnsi="Times New Roman"/>
          <w:sz w:val="28"/>
          <w:szCs w:val="28"/>
        </w:rPr>
        <w:t xml:space="preserve">, đảm bảo cung cấp điện </w:t>
      </w:r>
      <w:r w:rsidRPr="003B60EE">
        <w:rPr>
          <w:rFonts w:ascii="Times New Roman" w:hAnsi="Times New Roman"/>
          <w:sz w:val="28"/>
          <w:szCs w:val="28"/>
        </w:rPr>
        <w:t>phục vụ phát triển kinh tế - xã hội của đất nước</w:t>
      </w:r>
      <w:r>
        <w:rPr>
          <w:rFonts w:ascii="Times New Roman" w:hAnsi="Times New Roman"/>
          <w:sz w:val="28"/>
          <w:szCs w:val="28"/>
        </w:rPr>
        <w:t xml:space="preserve"> </w:t>
      </w:r>
      <w:r w:rsidRPr="003B60EE">
        <w:rPr>
          <w:rFonts w:ascii="Times New Roman" w:hAnsi="Times New Roman"/>
          <w:sz w:val="28"/>
          <w:szCs w:val="28"/>
        </w:rPr>
        <w:t>.</w:t>
      </w:r>
      <w:r>
        <w:rPr>
          <w:rFonts w:ascii="Times New Roman" w:hAnsi="Times New Roman"/>
          <w:sz w:val="28"/>
          <w:szCs w:val="28"/>
        </w:rPr>
        <w:t>/.</w:t>
      </w:r>
    </w:p>
    <w:sectPr w:rsidR="003B60EE" w:rsidRPr="003B60EE" w:rsidSect="00436D01">
      <w:pgSz w:w="11900" w:h="16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40EFD"/>
    <w:multiLevelType w:val="hybridMultilevel"/>
    <w:tmpl w:val="7C72A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C27967"/>
    <w:multiLevelType w:val="hybridMultilevel"/>
    <w:tmpl w:val="51661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347127"/>
    <w:multiLevelType w:val="hybridMultilevel"/>
    <w:tmpl w:val="6C8A6AAE"/>
    <w:lvl w:ilvl="0" w:tplc="9AB218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D069A"/>
    <w:multiLevelType w:val="hybridMultilevel"/>
    <w:tmpl w:val="E4787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A302D5"/>
    <w:multiLevelType w:val="hybridMultilevel"/>
    <w:tmpl w:val="9EC09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DB3933"/>
    <w:multiLevelType w:val="hybridMultilevel"/>
    <w:tmpl w:val="1C487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7003EB"/>
    <w:multiLevelType w:val="hybridMultilevel"/>
    <w:tmpl w:val="0526D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A152C4"/>
    <w:multiLevelType w:val="hybridMultilevel"/>
    <w:tmpl w:val="0FC07EDE"/>
    <w:lvl w:ilvl="0" w:tplc="4350A914">
      <w:start w:val="2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A7FC6"/>
    <w:multiLevelType w:val="hybridMultilevel"/>
    <w:tmpl w:val="303A887E"/>
    <w:lvl w:ilvl="0" w:tplc="C37AC44A">
      <w:start w:val="1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0"/>
  </w:num>
  <w:num w:numId="6">
    <w:abstractNumId w:val="3"/>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88"/>
    <w:rsid w:val="000F3E88"/>
    <w:rsid w:val="001F0548"/>
    <w:rsid w:val="002A606F"/>
    <w:rsid w:val="002E616D"/>
    <w:rsid w:val="00315326"/>
    <w:rsid w:val="00390F31"/>
    <w:rsid w:val="003B60EE"/>
    <w:rsid w:val="003D1D49"/>
    <w:rsid w:val="00436D01"/>
    <w:rsid w:val="00450376"/>
    <w:rsid w:val="0051145E"/>
    <w:rsid w:val="005260FC"/>
    <w:rsid w:val="005A5A40"/>
    <w:rsid w:val="005B34E7"/>
    <w:rsid w:val="006116FF"/>
    <w:rsid w:val="00692B58"/>
    <w:rsid w:val="007712AA"/>
    <w:rsid w:val="007A3785"/>
    <w:rsid w:val="00840E38"/>
    <w:rsid w:val="00980122"/>
    <w:rsid w:val="009C1E38"/>
    <w:rsid w:val="009D2B74"/>
    <w:rsid w:val="00A21ED7"/>
    <w:rsid w:val="00A25E72"/>
    <w:rsid w:val="00B8555A"/>
    <w:rsid w:val="00BC4519"/>
    <w:rsid w:val="00C62EA5"/>
    <w:rsid w:val="00CB5402"/>
    <w:rsid w:val="00CF6EF1"/>
    <w:rsid w:val="00D606D0"/>
    <w:rsid w:val="00FC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D93A"/>
  <w15:chartTrackingRefBased/>
  <w15:docId w15:val="{C744E819-38AE-E64A-A185-AA51CB97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E88"/>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6116FF"/>
    <w:rPr>
      <w:rFonts w:ascii="Arial" w:eastAsia="Times New Roman" w:hAnsi="Arial" w:cs="Arial"/>
      <w:sz w:val="22"/>
      <w:lang w:val="vi-VN" w:eastAsia="vi-VN"/>
    </w:rPr>
  </w:style>
  <w:style w:type="paragraph" w:styleId="ListParagraph">
    <w:name w:val="List Paragraph"/>
    <w:basedOn w:val="Normal"/>
    <w:link w:val="ListParagraphChar"/>
    <w:uiPriority w:val="34"/>
    <w:qFormat/>
    <w:rsid w:val="006116FF"/>
    <w:pPr>
      <w:spacing w:after="200" w:line="276" w:lineRule="auto"/>
      <w:ind w:left="720"/>
    </w:pPr>
    <w:rPr>
      <w:rFonts w:ascii="Arial" w:eastAsia="Times New Roman" w:hAnsi="Arial" w:cs="Arial"/>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3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PHUONG (TRINH MAI PHUONG)</cp:lastModifiedBy>
  <cp:revision>44</cp:revision>
  <dcterms:created xsi:type="dcterms:W3CDTF">2019-12-15T06:28:00Z</dcterms:created>
  <dcterms:modified xsi:type="dcterms:W3CDTF">2019-12-17T12:20:00Z</dcterms:modified>
</cp:coreProperties>
</file>